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234E8A7B"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6D7B5A">
        <w:rPr>
          <w:color w:val="FFFFFF"/>
          <w:spacing w:val="-5"/>
          <w:sz w:val="50"/>
          <w:shd w:val="clear" w:color="auto" w:fill="1E36B1"/>
        </w:rPr>
        <w:t>1</w:t>
      </w:r>
      <w:r>
        <w:rPr>
          <w:color w:val="FFFFFF"/>
          <w:spacing w:val="-5"/>
          <w:sz w:val="50"/>
          <w:shd w:val="clear" w:color="auto" w:fill="1E36B1"/>
        </w:rPr>
        <w:t xml:space="preserve"> : </w:t>
      </w:r>
      <w:r w:rsidR="00A67900">
        <w:rPr>
          <w:color w:val="FFFFFF"/>
          <w:spacing w:val="-5"/>
          <w:sz w:val="50"/>
          <w:shd w:val="clear" w:color="auto" w:fill="1E36B1"/>
        </w:rPr>
        <w:t>Ouverture du dossier</w:t>
      </w:r>
    </w:p>
    <w:p w14:paraId="0E476875" w14:textId="123EE130" w:rsidR="008C0CEC" w:rsidRDefault="004F1EF6">
      <w:pPr>
        <w:spacing w:before="167"/>
        <w:ind w:left="1527"/>
        <w:rPr>
          <w:sz w:val="50"/>
        </w:rPr>
      </w:pPr>
      <w:r>
        <w:rPr>
          <w:color w:val="FFFFFF"/>
          <w:spacing w:val="-5"/>
          <w:sz w:val="50"/>
          <w:shd w:val="clear" w:color="auto" w:fill="1E36B1"/>
        </w:rPr>
        <w:t>Courrier information agent PPR</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019292F9" w14:textId="77777777" w:rsidR="00916C49" w:rsidRPr="004F1568" w:rsidRDefault="00916C49" w:rsidP="00916C49">
      <w:pPr>
        <w:pStyle w:val="Contenudecadre"/>
        <w:rPr>
          <w:rFonts w:ascii="Arial" w:hAnsi="Arial" w:cs="Arial"/>
        </w:rPr>
      </w:pPr>
      <w:r w:rsidRPr="004F1568">
        <w:rPr>
          <w:rFonts w:ascii="Arial" w:hAnsi="Arial" w:cs="Arial"/>
        </w:rPr>
        <w:lastRenderedPageBreak/>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sz w:val="22"/>
        </w:rPr>
        <w:t xml:space="preserve">        </w:t>
      </w:r>
      <w:r w:rsidRPr="004F1568">
        <w:rPr>
          <w:rFonts w:ascii="Arial" w:hAnsi="Arial" w:cs="Arial"/>
        </w:rPr>
        <w:t>______________, le ____________</w:t>
      </w:r>
    </w:p>
    <w:p w14:paraId="6F1CFEB8" w14:textId="77777777" w:rsidR="00916C49" w:rsidRPr="004F1568" w:rsidRDefault="00916C49" w:rsidP="00916C49">
      <w:pPr>
        <w:pStyle w:val="Contenudecadre"/>
        <w:rPr>
          <w:rFonts w:ascii="Arial" w:hAnsi="Arial" w:cs="Arial"/>
        </w:rPr>
      </w:pPr>
    </w:p>
    <w:p w14:paraId="4664D5C0" w14:textId="77777777" w:rsidR="00916C49" w:rsidRPr="004F1568" w:rsidRDefault="00916C49" w:rsidP="00916C49">
      <w:pPr>
        <w:pStyle w:val="Contenudecadre"/>
        <w:rPr>
          <w:rFonts w:ascii="Arial" w:hAnsi="Arial" w:cs="Arial"/>
        </w:rPr>
      </w:pPr>
      <w:r w:rsidRPr="004F1568">
        <w:rPr>
          <w:rFonts w:ascii="Arial" w:hAnsi="Arial" w:cs="Arial"/>
        </w:rPr>
        <w:tab/>
      </w:r>
    </w:p>
    <w:p w14:paraId="25690456" w14:textId="77777777" w:rsidR="00916C49" w:rsidRPr="004F1568" w:rsidRDefault="00916C49" w:rsidP="00916C49">
      <w:pPr>
        <w:pStyle w:val="Contenudecadre"/>
        <w:rPr>
          <w:rFonts w:ascii="Arial" w:hAnsi="Arial" w:cs="Arial"/>
        </w:rPr>
      </w:pPr>
      <w:r w:rsidRPr="004F1568">
        <w:rPr>
          <w:rFonts w:ascii="Arial" w:hAnsi="Arial" w:cs="Arial"/>
          <w:noProof/>
        </w:rPr>
        <mc:AlternateContent>
          <mc:Choice Requires="wps">
            <w:drawing>
              <wp:anchor distT="0" distB="0" distL="114300" distR="114300" simplePos="0" relativeHeight="251661312" behindDoc="0" locked="0" layoutInCell="1" allowOverlap="1" wp14:anchorId="581C4562" wp14:editId="4F9E9D36">
                <wp:simplePos x="0" y="0"/>
                <wp:positionH relativeFrom="column">
                  <wp:posOffset>3475990</wp:posOffset>
                </wp:positionH>
                <wp:positionV relativeFrom="paragraph">
                  <wp:posOffset>173990</wp:posOffset>
                </wp:positionV>
                <wp:extent cx="3032760" cy="1118235"/>
                <wp:effectExtent l="0" t="0" r="0" b="9525"/>
                <wp:wrapNone/>
                <wp:docPr id="1" name="Zone de texte 6"/>
                <wp:cNvGraphicFramePr/>
                <a:graphic xmlns:a="http://schemas.openxmlformats.org/drawingml/2006/main">
                  <a:graphicData uri="http://schemas.microsoft.com/office/word/2010/wordprocessingShape">
                    <wps:wsp>
                      <wps:cNvSpPr/>
                      <wps:spPr>
                        <a:xfrm>
                          <a:off x="0" y="0"/>
                          <a:ext cx="3032280" cy="1117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CAB30E2"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rPr>
                              <w:t xml:space="preserve">Madame, Monsieur Le Maire/ Le Président </w:t>
                            </w:r>
                          </w:p>
                          <w:p w14:paraId="1E7F0AA5"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highlight w:val="yellow"/>
                              </w:rPr>
                              <w:t>[Dénomination collectivité</w:t>
                            </w:r>
                            <w:r>
                              <w:rPr>
                                <w:rFonts w:ascii="Verdana" w:hAnsi="Verdana"/>
                                <w:color w:val="333333"/>
                                <w:sz w:val="20"/>
                                <w:szCs w:val="22"/>
                              </w:rPr>
                              <w:t>]</w:t>
                            </w:r>
                          </w:p>
                          <w:p w14:paraId="0AC82CCB" w14:textId="77777777" w:rsidR="00916C49" w:rsidRDefault="00916C49" w:rsidP="00916C49">
                            <w:pPr>
                              <w:pStyle w:val="Contenudecadre"/>
                              <w:rPr>
                                <w:rFonts w:ascii="Verdana" w:hAnsi="Verdana"/>
                                <w:color w:val="333333"/>
                                <w:sz w:val="20"/>
                                <w:szCs w:val="22"/>
                              </w:rPr>
                            </w:pPr>
                          </w:p>
                          <w:p w14:paraId="3C6B1AD9"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rPr>
                              <w:t>Madame, Monsieur [Nom &amp; Prénom Agent]</w:t>
                            </w:r>
                          </w:p>
                          <w:p w14:paraId="73F1CC06" w14:textId="77777777" w:rsidR="00916C49" w:rsidRDefault="00916C49" w:rsidP="00916C49">
                            <w:pPr>
                              <w:pStyle w:val="Contenudecadre"/>
                              <w:rPr>
                                <w:rFonts w:ascii="Verdana" w:hAnsi="Verdana" w:cs="Arial"/>
                                <w:iCs/>
                                <w:color w:val="365F91" w:themeColor="accent1" w:themeShade="BF"/>
                                <w:sz w:val="14"/>
                                <w:szCs w:val="22"/>
                              </w:rPr>
                            </w:pPr>
                            <w:r>
                              <w:rPr>
                                <w:rFonts w:ascii="Verdana" w:hAnsi="Verdana"/>
                                <w:color w:val="333333"/>
                                <w:sz w:val="20"/>
                                <w:szCs w:val="22"/>
                                <w:highlight w:val="yellow"/>
                              </w:rPr>
                              <w:t>[Adresse Agent]</w:t>
                            </w:r>
                          </w:p>
                          <w:p w14:paraId="1E2CF02D" w14:textId="77777777" w:rsidR="00916C49" w:rsidRDefault="00916C49" w:rsidP="00916C49">
                            <w:pPr>
                              <w:pStyle w:val="Contenudecadre"/>
                              <w:spacing w:after="360"/>
                              <w:ind w:left="180"/>
                              <w:rPr>
                                <w:rFonts w:ascii="Palatino Linotype" w:hAnsi="Palatino Linotype"/>
                                <w:b/>
                                <w:color w:val="808080"/>
                                <w:sz w:val="22"/>
                                <w:szCs w:val="22"/>
                              </w:rPr>
                            </w:pPr>
                          </w:p>
                          <w:p w14:paraId="3D06BAB3" w14:textId="77777777" w:rsidR="00916C49" w:rsidRDefault="00916C49" w:rsidP="00916C49">
                            <w:pPr>
                              <w:pStyle w:val="Contenudecadre"/>
                              <w:spacing w:after="360"/>
                              <w:ind w:left="180"/>
                              <w:rPr>
                                <w:rFonts w:ascii="Palatino Linotype" w:hAnsi="Palatino Linotype"/>
                                <w:color w:val="808080"/>
                                <w:sz w:val="22"/>
                                <w:szCs w:val="22"/>
                              </w:rPr>
                            </w:pPr>
                          </w:p>
                          <w:p w14:paraId="46354263" w14:textId="77777777" w:rsidR="00916C49" w:rsidRDefault="00916C49" w:rsidP="00916C49">
                            <w:pPr>
                              <w:pStyle w:val="Contenudecadre"/>
                              <w:spacing w:after="360"/>
                              <w:ind w:left="180"/>
                              <w:rPr>
                                <w:rFonts w:ascii="Palatino Linotype" w:hAnsi="Palatino Linotype"/>
                                <w:color w:val="808080"/>
                                <w:sz w:val="16"/>
                                <w:szCs w:val="16"/>
                              </w:rPr>
                            </w:pPr>
                          </w:p>
                          <w:p w14:paraId="0440B63F" w14:textId="77777777" w:rsidR="00916C49" w:rsidRDefault="00916C49" w:rsidP="00916C49">
                            <w:pPr>
                              <w:pStyle w:val="Contenudecadre"/>
                              <w:spacing w:after="360"/>
                              <w:ind w:left="180"/>
                              <w:rPr>
                                <w:rFonts w:ascii="Palatino Linotype" w:hAnsi="Palatino Linotype"/>
                                <w:color w:val="808080"/>
                                <w:sz w:val="16"/>
                                <w:szCs w:val="16"/>
                              </w:rPr>
                            </w:pPr>
                          </w:p>
                          <w:p w14:paraId="419C400A" w14:textId="77777777" w:rsidR="00916C49" w:rsidRDefault="00916C49" w:rsidP="00916C49">
                            <w:pPr>
                              <w:pStyle w:val="Contenudecadre"/>
                              <w:spacing w:after="360"/>
                              <w:ind w:left="180"/>
                            </w:pPr>
                          </w:p>
                        </w:txbxContent>
                      </wps:txbx>
                      <wps:bodyPr>
                        <a:noAutofit/>
                      </wps:bodyPr>
                    </wps:wsp>
                  </a:graphicData>
                </a:graphic>
              </wp:anchor>
            </w:drawing>
          </mc:Choice>
          <mc:Fallback>
            <w:pict>
              <v:rect w14:anchorId="581C4562" id="Zone de texte 6" o:spid="_x0000_s1026" style="position:absolute;margin-left:273.7pt;margin-top:13.7pt;width:238.8pt;height:8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" stroked="f">
                <v:textbox>
                  <w:txbxContent>
                    <w:p w14:paraId="0CAB30E2"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rPr>
                        <w:t xml:space="preserve">Madame, Monsieur Le Maire/ Le Président </w:t>
                      </w:r>
                    </w:p>
                    <w:p w14:paraId="1E7F0AA5"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highlight w:val="yellow"/>
                        </w:rPr>
                        <w:t>[Dénomination collectivité</w:t>
                      </w:r>
                      <w:r>
                        <w:rPr>
                          <w:rFonts w:ascii="Verdana" w:hAnsi="Verdana"/>
                          <w:color w:val="333333"/>
                          <w:sz w:val="20"/>
                          <w:szCs w:val="22"/>
                        </w:rPr>
                        <w:t>]</w:t>
                      </w:r>
                    </w:p>
                    <w:p w14:paraId="0AC82CCB" w14:textId="77777777" w:rsidR="00916C49" w:rsidRDefault="00916C49" w:rsidP="00916C49">
                      <w:pPr>
                        <w:pStyle w:val="Contenudecadre"/>
                        <w:rPr>
                          <w:rFonts w:ascii="Verdana" w:hAnsi="Verdana"/>
                          <w:color w:val="333333"/>
                          <w:sz w:val="20"/>
                          <w:szCs w:val="22"/>
                        </w:rPr>
                      </w:pPr>
                    </w:p>
                    <w:p w14:paraId="3C6B1AD9" w14:textId="77777777" w:rsidR="00916C49" w:rsidRDefault="00916C49" w:rsidP="00916C49">
                      <w:pPr>
                        <w:pStyle w:val="Contenudecadre"/>
                        <w:rPr>
                          <w:rFonts w:ascii="Verdana" w:hAnsi="Verdana"/>
                          <w:color w:val="333333"/>
                          <w:sz w:val="20"/>
                          <w:szCs w:val="22"/>
                        </w:rPr>
                      </w:pPr>
                      <w:r>
                        <w:rPr>
                          <w:rFonts w:ascii="Verdana" w:hAnsi="Verdana"/>
                          <w:color w:val="333333"/>
                          <w:sz w:val="20"/>
                          <w:szCs w:val="22"/>
                        </w:rPr>
                        <w:t>Madame, Monsieur [Nom &amp; Prénom Agent]</w:t>
                      </w:r>
                    </w:p>
                    <w:p w14:paraId="73F1CC06" w14:textId="77777777" w:rsidR="00916C49" w:rsidRDefault="00916C49" w:rsidP="00916C49">
                      <w:pPr>
                        <w:pStyle w:val="Contenudecadre"/>
                        <w:rPr>
                          <w:rFonts w:ascii="Verdana" w:hAnsi="Verdana" w:cs="Arial"/>
                          <w:iCs/>
                          <w:color w:val="365F91" w:themeColor="accent1" w:themeShade="BF"/>
                          <w:sz w:val="14"/>
                          <w:szCs w:val="22"/>
                        </w:rPr>
                      </w:pPr>
                      <w:r>
                        <w:rPr>
                          <w:rFonts w:ascii="Verdana" w:hAnsi="Verdana"/>
                          <w:color w:val="333333"/>
                          <w:sz w:val="20"/>
                          <w:szCs w:val="22"/>
                          <w:highlight w:val="yellow"/>
                        </w:rPr>
                        <w:t>[Adresse Agent]</w:t>
                      </w:r>
                    </w:p>
                    <w:p w14:paraId="1E2CF02D" w14:textId="77777777" w:rsidR="00916C49" w:rsidRDefault="00916C49" w:rsidP="00916C49">
                      <w:pPr>
                        <w:pStyle w:val="Contenudecadre"/>
                        <w:spacing w:after="360"/>
                        <w:ind w:left="180"/>
                        <w:rPr>
                          <w:rFonts w:ascii="Palatino Linotype" w:hAnsi="Palatino Linotype"/>
                          <w:b/>
                          <w:color w:val="808080"/>
                          <w:sz w:val="22"/>
                          <w:szCs w:val="22"/>
                        </w:rPr>
                      </w:pPr>
                    </w:p>
                    <w:p w14:paraId="3D06BAB3" w14:textId="77777777" w:rsidR="00916C49" w:rsidRDefault="00916C49" w:rsidP="00916C49">
                      <w:pPr>
                        <w:pStyle w:val="Contenudecadre"/>
                        <w:spacing w:after="360"/>
                        <w:ind w:left="180"/>
                        <w:rPr>
                          <w:rFonts w:ascii="Palatino Linotype" w:hAnsi="Palatino Linotype"/>
                          <w:color w:val="808080"/>
                          <w:sz w:val="22"/>
                          <w:szCs w:val="22"/>
                        </w:rPr>
                      </w:pPr>
                    </w:p>
                    <w:p w14:paraId="46354263" w14:textId="77777777" w:rsidR="00916C49" w:rsidRDefault="00916C49" w:rsidP="00916C49">
                      <w:pPr>
                        <w:pStyle w:val="Contenudecadre"/>
                        <w:spacing w:after="360"/>
                        <w:ind w:left="180"/>
                        <w:rPr>
                          <w:rFonts w:ascii="Palatino Linotype" w:hAnsi="Palatino Linotype"/>
                          <w:color w:val="808080"/>
                          <w:sz w:val="16"/>
                          <w:szCs w:val="16"/>
                        </w:rPr>
                      </w:pPr>
                    </w:p>
                    <w:p w14:paraId="0440B63F" w14:textId="77777777" w:rsidR="00916C49" w:rsidRDefault="00916C49" w:rsidP="00916C49">
                      <w:pPr>
                        <w:pStyle w:val="Contenudecadre"/>
                        <w:spacing w:after="360"/>
                        <w:ind w:left="180"/>
                        <w:rPr>
                          <w:rFonts w:ascii="Palatino Linotype" w:hAnsi="Palatino Linotype"/>
                          <w:color w:val="808080"/>
                          <w:sz w:val="16"/>
                          <w:szCs w:val="16"/>
                        </w:rPr>
                      </w:pPr>
                    </w:p>
                    <w:p w14:paraId="419C400A" w14:textId="77777777" w:rsidR="00916C49" w:rsidRDefault="00916C49" w:rsidP="00916C49">
                      <w:pPr>
                        <w:pStyle w:val="Contenudecadre"/>
                        <w:spacing w:after="360"/>
                        <w:ind w:left="180"/>
                      </w:pPr>
                    </w:p>
                  </w:txbxContent>
                </v:textbox>
              </v:rect>
            </w:pict>
          </mc:Fallback>
        </mc:AlternateContent>
      </w:r>
      <w:r w:rsidRPr="004F1568">
        <w:rPr>
          <w:rFonts w:ascii="Arial" w:hAnsi="Arial" w:cs="Arial"/>
        </w:rPr>
        <w:tab/>
      </w:r>
      <w:r w:rsidRPr="004F1568">
        <w:rPr>
          <w:rFonts w:ascii="Arial" w:hAnsi="Arial" w:cs="Arial"/>
        </w:rPr>
        <w:tab/>
      </w:r>
    </w:p>
    <w:p w14:paraId="48D82C10" w14:textId="77777777" w:rsidR="00916C49" w:rsidRPr="004F1568" w:rsidRDefault="00916C49" w:rsidP="00916C49">
      <w:pPr>
        <w:pStyle w:val="Contenudecadre"/>
        <w:rPr>
          <w:rFonts w:ascii="Arial" w:hAnsi="Arial" w:cs="Arial"/>
        </w:rPr>
      </w:pPr>
      <w:r w:rsidRPr="004F1568">
        <w:rPr>
          <w:rFonts w:ascii="Arial" w:hAnsi="Arial" w:cs="Arial"/>
          <w:noProof/>
        </w:rPr>
        <mc:AlternateContent>
          <mc:Choice Requires="wps">
            <w:drawing>
              <wp:anchor distT="0" distB="0" distL="114300" distR="114300" simplePos="0" relativeHeight="251659264" behindDoc="0" locked="0" layoutInCell="1" allowOverlap="1" wp14:anchorId="13020DF1" wp14:editId="50DD8A8D">
                <wp:simplePos x="0" y="0"/>
                <wp:positionH relativeFrom="column">
                  <wp:posOffset>-518795</wp:posOffset>
                </wp:positionH>
                <wp:positionV relativeFrom="paragraph">
                  <wp:posOffset>193675</wp:posOffset>
                </wp:positionV>
                <wp:extent cx="3483610" cy="582930"/>
                <wp:effectExtent l="0" t="0" r="6350" b="0"/>
                <wp:wrapNone/>
                <wp:docPr id="3" name="Zone de texte 5"/>
                <wp:cNvGraphicFramePr/>
                <a:graphic xmlns:a="http://schemas.openxmlformats.org/drawingml/2006/main">
                  <a:graphicData uri="http://schemas.microsoft.com/office/word/2010/wordprocessingShape">
                    <wps:wsp>
                      <wps:cNvSpPr/>
                      <wps:spPr>
                        <a:xfrm>
                          <a:off x="0" y="0"/>
                          <a:ext cx="3483000" cy="582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05F7E49" w14:textId="77777777" w:rsidR="00916C49" w:rsidRDefault="00916C49" w:rsidP="00916C49">
                            <w:pPr>
                              <w:pStyle w:val="Contenudecadre"/>
                              <w:rPr>
                                <w:rFonts w:ascii="Verdana" w:hAnsi="Verdana"/>
                                <w:bCs/>
                                <w:color w:val="333333"/>
                                <w:sz w:val="18"/>
                                <w:szCs w:val="22"/>
                              </w:rPr>
                            </w:pPr>
                            <w:r>
                              <w:rPr>
                                <w:rFonts w:ascii="Verdana" w:hAnsi="Verdana"/>
                                <w:b/>
                                <w:bCs/>
                                <w:color w:val="333333"/>
                                <w:sz w:val="18"/>
                                <w:szCs w:val="22"/>
                              </w:rPr>
                              <w:t xml:space="preserve">Référence interne : </w:t>
                            </w:r>
                          </w:p>
                          <w:p w14:paraId="5A7C7921" w14:textId="77777777" w:rsidR="00916C49" w:rsidRDefault="00916C49" w:rsidP="00916C49">
                            <w:pPr>
                              <w:pStyle w:val="Contenudecadre"/>
                              <w:rPr>
                                <w:rFonts w:ascii="Verdana" w:hAnsi="Verdana"/>
                                <w:bCs/>
                                <w:color w:val="333333"/>
                                <w:sz w:val="18"/>
                                <w:szCs w:val="22"/>
                              </w:rPr>
                            </w:pPr>
                            <w:r>
                              <w:rPr>
                                <w:rFonts w:ascii="Verdana" w:hAnsi="Verdana"/>
                                <w:b/>
                                <w:bCs/>
                                <w:color w:val="333333"/>
                                <w:sz w:val="18"/>
                                <w:szCs w:val="22"/>
                              </w:rPr>
                              <w:t>Affaire suivie par</w:t>
                            </w:r>
                            <w:r>
                              <w:rPr>
                                <w:rFonts w:ascii="Verdana" w:hAnsi="Verdana"/>
                                <w:bCs/>
                                <w:color w:val="333333"/>
                                <w:sz w:val="18"/>
                                <w:szCs w:val="22"/>
                              </w:rPr>
                              <w:t xml:space="preserve"> : </w:t>
                            </w:r>
                          </w:p>
                          <w:p w14:paraId="743FD32F" w14:textId="77777777" w:rsidR="00916C49" w:rsidRDefault="00916C49" w:rsidP="00916C49">
                            <w:pPr>
                              <w:pStyle w:val="Contenudecadre"/>
                              <w:spacing w:after="360"/>
                              <w:ind w:left="180"/>
                              <w:rPr>
                                <w:rFonts w:ascii="Palatino Linotype" w:hAnsi="Palatino Linotype"/>
                                <w:color w:val="808080"/>
                                <w:sz w:val="22"/>
                                <w:szCs w:val="22"/>
                              </w:rPr>
                            </w:pPr>
                          </w:p>
                          <w:p w14:paraId="4F959701" w14:textId="77777777" w:rsidR="00916C49" w:rsidRDefault="00916C49" w:rsidP="00916C49">
                            <w:pPr>
                              <w:pStyle w:val="Contenudecadre"/>
                              <w:spacing w:after="360"/>
                              <w:rPr>
                                <w:rFonts w:ascii="Verdana" w:hAnsi="Verdana"/>
                                <w:bCs/>
                                <w:color w:val="333333"/>
                                <w:sz w:val="18"/>
                                <w:szCs w:val="22"/>
                              </w:rPr>
                            </w:pPr>
                          </w:p>
                          <w:p w14:paraId="38CECE9D" w14:textId="77777777" w:rsidR="00916C49" w:rsidRDefault="00916C49" w:rsidP="00916C49">
                            <w:pPr>
                              <w:pStyle w:val="Contenudecadre"/>
                              <w:spacing w:after="360"/>
                              <w:rPr>
                                <w:rFonts w:ascii="Palatino Linotype" w:hAnsi="Palatino Linotype"/>
                                <w:sz w:val="22"/>
                                <w:szCs w:val="22"/>
                              </w:rPr>
                            </w:pPr>
                          </w:p>
                          <w:p w14:paraId="70D94149" w14:textId="77777777" w:rsidR="00916C49" w:rsidRDefault="00916C49" w:rsidP="00916C49">
                            <w:pPr>
                              <w:pStyle w:val="Contenudecadre"/>
                              <w:spacing w:after="360"/>
                              <w:rPr>
                                <w:rFonts w:ascii="Palatino Linotype" w:hAnsi="Palatino Linotype"/>
                                <w:sz w:val="22"/>
                                <w:szCs w:val="22"/>
                              </w:rPr>
                            </w:pPr>
                          </w:p>
                          <w:p w14:paraId="59AA8F12" w14:textId="77777777" w:rsidR="00916C49" w:rsidRDefault="00916C49" w:rsidP="00916C49">
                            <w:pPr>
                              <w:pStyle w:val="Contenudecadre"/>
                              <w:spacing w:after="360"/>
                              <w:rPr>
                                <w:rFonts w:ascii="Palatino Linotype" w:hAnsi="Palatino Linotype"/>
                                <w:sz w:val="22"/>
                                <w:szCs w:val="22"/>
                              </w:rPr>
                            </w:pPr>
                          </w:p>
                          <w:p w14:paraId="7F3F819F" w14:textId="77777777" w:rsidR="00916C49" w:rsidRDefault="00916C49" w:rsidP="00916C49">
                            <w:pPr>
                              <w:pStyle w:val="Contenudecadre"/>
                              <w:spacing w:after="360"/>
                              <w:rPr>
                                <w:rFonts w:ascii="Palatino Linotype" w:hAnsi="Palatino Linotype"/>
                                <w:color w:val="808080"/>
                                <w:sz w:val="22"/>
                                <w:szCs w:val="22"/>
                              </w:rPr>
                            </w:pPr>
                          </w:p>
                          <w:p w14:paraId="425CBA08" w14:textId="77777777" w:rsidR="00916C49" w:rsidRDefault="00916C49" w:rsidP="00916C49">
                            <w:pPr>
                              <w:pStyle w:val="Contenudecadre"/>
                              <w:spacing w:after="360"/>
                              <w:rPr>
                                <w:rFonts w:ascii="Palatino Linotype" w:hAnsi="Palatino Linotype"/>
                                <w:color w:val="808080"/>
                                <w:sz w:val="22"/>
                                <w:szCs w:val="22"/>
                              </w:rPr>
                            </w:pPr>
                          </w:p>
                          <w:p w14:paraId="7A5995C0" w14:textId="77777777" w:rsidR="00916C49" w:rsidRDefault="00916C49" w:rsidP="00916C49">
                            <w:pPr>
                              <w:pStyle w:val="Contenudecadre"/>
                              <w:spacing w:after="360"/>
                              <w:rPr>
                                <w:rFonts w:ascii="Palatino Linotype" w:hAnsi="Palatino Linotype"/>
                                <w:color w:val="808080"/>
                                <w:sz w:val="22"/>
                                <w:szCs w:val="22"/>
                              </w:rPr>
                            </w:pPr>
                            <w:r>
                              <w:rPr>
                                <w:rFonts w:ascii="Wingdings" w:eastAsia="Wingdings" w:hAnsi="Wingdings" w:cs="Wingdings"/>
                                <w:color w:val="808080"/>
                                <w:sz w:val="22"/>
                                <w:szCs w:val="22"/>
                              </w:rPr>
                              <w:t></w:t>
                            </w:r>
                          </w:p>
                          <w:p w14:paraId="59D2E694" w14:textId="77777777" w:rsidR="00916C49" w:rsidRDefault="00916C49" w:rsidP="00916C49">
                            <w:pPr>
                              <w:pStyle w:val="Contenudecadre"/>
                              <w:spacing w:after="360"/>
                              <w:rPr>
                                <w:rFonts w:ascii="Palatino Linotype" w:hAnsi="Palatino Linotype"/>
                                <w:color w:val="808080"/>
                                <w:sz w:val="22"/>
                                <w:szCs w:val="22"/>
                              </w:rPr>
                            </w:pPr>
                            <w:r>
                              <w:rPr>
                                <w:rFonts w:ascii="Palatino Linotype" w:hAnsi="Palatino Linotype"/>
                                <w:color w:val="808080"/>
                                <w:sz w:val="22"/>
                                <w:szCs w:val="22"/>
                              </w:rPr>
                              <w:t xml:space="preserve"> </w:t>
                            </w:r>
                          </w:p>
                          <w:p w14:paraId="0AE4911D" w14:textId="77777777" w:rsidR="00916C49" w:rsidRDefault="00916C49" w:rsidP="00916C49">
                            <w:pPr>
                              <w:pStyle w:val="Contenudecadre"/>
                              <w:spacing w:after="360"/>
                              <w:rPr>
                                <w:rFonts w:ascii="Palatino Linotype" w:hAnsi="Palatino Linotype"/>
                                <w:color w:val="808080"/>
                                <w:sz w:val="22"/>
                                <w:szCs w:val="22"/>
                              </w:rPr>
                            </w:pPr>
                            <w:r>
                              <w:rPr>
                                <w:rFonts w:ascii="Wingdings" w:eastAsia="Wingdings" w:hAnsi="Wingdings" w:cs="Wingdings"/>
                                <w:color w:val="808080"/>
                                <w:sz w:val="22"/>
                                <w:szCs w:val="22"/>
                              </w:rPr>
                              <w:t></w:t>
                            </w:r>
                            <w:r>
                              <w:rPr>
                                <w:rFonts w:ascii="Wingdings" w:eastAsia="Wingdings" w:hAnsi="Wingdings" w:cs="Wingdings"/>
                                <w:color w:val="808080"/>
                                <w:sz w:val="22"/>
                                <w:szCs w:val="22"/>
                              </w:rPr>
                              <w:t></w:t>
                            </w:r>
                          </w:p>
                          <w:p w14:paraId="7D9FB4BD" w14:textId="77777777" w:rsidR="00916C49" w:rsidRDefault="00916C49" w:rsidP="00916C49">
                            <w:pPr>
                              <w:pStyle w:val="Contenudecadre"/>
                              <w:spacing w:after="360"/>
                              <w:ind w:left="180"/>
                              <w:rPr>
                                <w:rFonts w:ascii="Palatino Linotype" w:hAnsi="Palatino Linotype"/>
                                <w:color w:val="808080"/>
                                <w:sz w:val="22"/>
                                <w:szCs w:val="22"/>
                              </w:rPr>
                            </w:pPr>
                          </w:p>
                          <w:p w14:paraId="72E5A121" w14:textId="77777777" w:rsidR="00916C49" w:rsidRDefault="00916C49" w:rsidP="00916C49">
                            <w:pPr>
                              <w:pStyle w:val="Contenudecadre"/>
                              <w:spacing w:after="360"/>
                              <w:ind w:left="180"/>
                              <w:rPr>
                                <w:rFonts w:ascii="Palatino Linotype" w:hAnsi="Palatino Linotype"/>
                                <w:color w:val="808080"/>
                                <w:sz w:val="16"/>
                                <w:szCs w:val="16"/>
                              </w:rPr>
                            </w:pPr>
                          </w:p>
                          <w:p w14:paraId="6E637389" w14:textId="77777777" w:rsidR="00916C49" w:rsidRDefault="00916C49" w:rsidP="00916C49">
                            <w:pPr>
                              <w:pStyle w:val="Contenudecadre"/>
                              <w:spacing w:after="360"/>
                              <w:ind w:left="180"/>
                              <w:rPr>
                                <w:rFonts w:ascii="Palatino Linotype" w:hAnsi="Palatino Linotype"/>
                                <w:color w:val="808080"/>
                                <w:sz w:val="16"/>
                                <w:szCs w:val="16"/>
                              </w:rPr>
                            </w:pPr>
                          </w:p>
                          <w:p w14:paraId="7854350B" w14:textId="77777777" w:rsidR="00916C49" w:rsidRDefault="00916C49" w:rsidP="00916C49">
                            <w:pPr>
                              <w:pStyle w:val="Contenudecadre"/>
                              <w:spacing w:after="360"/>
                              <w:ind w:left="180"/>
                            </w:pPr>
                          </w:p>
                        </w:txbxContent>
                      </wps:txbx>
                      <wps:bodyPr>
                        <a:noAutofit/>
                      </wps:bodyPr>
                    </wps:wsp>
                  </a:graphicData>
                </a:graphic>
              </wp:anchor>
            </w:drawing>
          </mc:Choice>
          <mc:Fallback>
            <w:pict>
              <v:rect w14:anchorId="13020DF1" id="Zone de texte 5" o:spid="_x0000_s1027" style="position:absolute;margin-left:-40.85pt;margin-top:15.25pt;width:274.3pt;height:4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" stroked="f">
                <v:textbox>
                  <w:txbxContent>
                    <w:p w14:paraId="305F7E49" w14:textId="77777777" w:rsidR="00916C49" w:rsidRDefault="00916C49" w:rsidP="00916C49">
                      <w:pPr>
                        <w:pStyle w:val="Contenudecadre"/>
                        <w:rPr>
                          <w:rFonts w:ascii="Verdana" w:hAnsi="Verdana"/>
                          <w:bCs/>
                          <w:color w:val="333333"/>
                          <w:sz w:val="18"/>
                          <w:szCs w:val="22"/>
                        </w:rPr>
                      </w:pPr>
                      <w:r>
                        <w:rPr>
                          <w:rFonts w:ascii="Verdana" w:hAnsi="Verdana"/>
                          <w:b/>
                          <w:bCs/>
                          <w:color w:val="333333"/>
                          <w:sz w:val="18"/>
                          <w:szCs w:val="22"/>
                        </w:rPr>
                        <w:t xml:space="preserve">Référence interne : </w:t>
                      </w:r>
                    </w:p>
                    <w:p w14:paraId="5A7C7921" w14:textId="77777777" w:rsidR="00916C49" w:rsidRDefault="00916C49" w:rsidP="00916C49">
                      <w:pPr>
                        <w:pStyle w:val="Contenudecadre"/>
                        <w:rPr>
                          <w:rFonts w:ascii="Verdana" w:hAnsi="Verdana"/>
                          <w:bCs/>
                          <w:color w:val="333333"/>
                          <w:sz w:val="18"/>
                          <w:szCs w:val="22"/>
                        </w:rPr>
                      </w:pPr>
                      <w:r>
                        <w:rPr>
                          <w:rFonts w:ascii="Verdana" w:hAnsi="Verdana"/>
                          <w:b/>
                          <w:bCs/>
                          <w:color w:val="333333"/>
                          <w:sz w:val="18"/>
                          <w:szCs w:val="22"/>
                        </w:rPr>
                        <w:t>Affaire suivie par</w:t>
                      </w:r>
                      <w:r>
                        <w:rPr>
                          <w:rFonts w:ascii="Verdana" w:hAnsi="Verdana"/>
                          <w:bCs/>
                          <w:color w:val="333333"/>
                          <w:sz w:val="18"/>
                          <w:szCs w:val="22"/>
                        </w:rPr>
                        <w:t xml:space="preserve"> : </w:t>
                      </w:r>
                    </w:p>
                    <w:p w14:paraId="743FD32F" w14:textId="77777777" w:rsidR="00916C49" w:rsidRDefault="00916C49" w:rsidP="00916C49">
                      <w:pPr>
                        <w:pStyle w:val="Contenudecadre"/>
                        <w:spacing w:after="360"/>
                        <w:ind w:left="180"/>
                        <w:rPr>
                          <w:rFonts w:ascii="Palatino Linotype" w:hAnsi="Palatino Linotype"/>
                          <w:color w:val="808080"/>
                          <w:sz w:val="22"/>
                          <w:szCs w:val="22"/>
                        </w:rPr>
                      </w:pPr>
                    </w:p>
                    <w:p w14:paraId="4F959701" w14:textId="77777777" w:rsidR="00916C49" w:rsidRDefault="00916C49" w:rsidP="00916C49">
                      <w:pPr>
                        <w:pStyle w:val="Contenudecadre"/>
                        <w:spacing w:after="360"/>
                        <w:rPr>
                          <w:rFonts w:ascii="Verdana" w:hAnsi="Verdana"/>
                          <w:bCs/>
                          <w:color w:val="333333"/>
                          <w:sz w:val="18"/>
                          <w:szCs w:val="22"/>
                        </w:rPr>
                      </w:pPr>
                    </w:p>
                    <w:p w14:paraId="38CECE9D" w14:textId="77777777" w:rsidR="00916C49" w:rsidRDefault="00916C49" w:rsidP="00916C49">
                      <w:pPr>
                        <w:pStyle w:val="Contenudecadre"/>
                        <w:spacing w:after="360"/>
                        <w:rPr>
                          <w:rFonts w:ascii="Palatino Linotype" w:hAnsi="Palatino Linotype"/>
                          <w:sz w:val="22"/>
                          <w:szCs w:val="22"/>
                        </w:rPr>
                      </w:pPr>
                    </w:p>
                    <w:p w14:paraId="70D94149" w14:textId="77777777" w:rsidR="00916C49" w:rsidRDefault="00916C49" w:rsidP="00916C49">
                      <w:pPr>
                        <w:pStyle w:val="Contenudecadre"/>
                        <w:spacing w:after="360"/>
                        <w:rPr>
                          <w:rFonts w:ascii="Palatino Linotype" w:hAnsi="Palatino Linotype"/>
                          <w:sz w:val="22"/>
                          <w:szCs w:val="22"/>
                        </w:rPr>
                      </w:pPr>
                    </w:p>
                    <w:p w14:paraId="59AA8F12" w14:textId="77777777" w:rsidR="00916C49" w:rsidRDefault="00916C49" w:rsidP="00916C49">
                      <w:pPr>
                        <w:pStyle w:val="Contenudecadre"/>
                        <w:spacing w:after="360"/>
                        <w:rPr>
                          <w:rFonts w:ascii="Palatino Linotype" w:hAnsi="Palatino Linotype"/>
                          <w:sz w:val="22"/>
                          <w:szCs w:val="22"/>
                        </w:rPr>
                      </w:pPr>
                    </w:p>
                    <w:p w14:paraId="7F3F819F" w14:textId="77777777" w:rsidR="00916C49" w:rsidRDefault="00916C49" w:rsidP="00916C49">
                      <w:pPr>
                        <w:pStyle w:val="Contenudecadre"/>
                        <w:spacing w:after="360"/>
                        <w:rPr>
                          <w:rFonts w:ascii="Palatino Linotype" w:hAnsi="Palatino Linotype"/>
                          <w:color w:val="808080"/>
                          <w:sz w:val="22"/>
                          <w:szCs w:val="22"/>
                        </w:rPr>
                      </w:pPr>
                    </w:p>
                    <w:p w14:paraId="425CBA08" w14:textId="77777777" w:rsidR="00916C49" w:rsidRDefault="00916C49" w:rsidP="00916C49">
                      <w:pPr>
                        <w:pStyle w:val="Contenudecadre"/>
                        <w:spacing w:after="360"/>
                        <w:rPr>
                          <w:rFonts w:ascii="Palatino Linotype" w:hAnsi="Palatino Linotype"/>
                          <w:color w:val="808080"/>
                          <w:sz w:val="22"/>
                          <w:szCs w:val="22"/>
                        </w:rPr>
                      </w:pPr>
                    </w:p>
                    <w:p w14:paraId="7A5995C0" w14:textId="77777777" w:rsidR="00916C49" w:rsidRDefault="00916C49" w:rsidP="00916C49">
                      <w:pPr>
                        <w:pStyle w:val="Contenudecadre"/>
                        <w:spacing w:after="360"/>
                        <w:rPr>
                          <w:rFonts w:ascii="Palatino Linotype" w:hAnsi="Palatino Linotype"/>
                          <w:color w:val="808080"/>
                          <w:sz w:val="22"/>
                          <w:szCs w:val="22"/>
                        </w:rPr>
                      </w:pPr>
                      <w:r>
                        <w:rPr>
                          <w:rFonts w:ascii="Wingdings" w:eastAsia="Wingdings" w:hAnsi="Wingdings" w:cs="Wingdings"/>
                          <w:color w:val="808080"/>
                          <w:sz w:val="22"/>
                          <w:szCs w:val="22"/>
                        </w:rPr>
                        <w:t></w:t>
                      </w:r>
                    </w:p>
                    <w:p w14:paraId="59D2E694" w14:textId="77777777" w:rsidR="00916C49" w:rsidRDefault="00916C49" w:rsidP="00916C49">
                      <w:pPr>
                        <w:pStyle w:val="Contenudecadre"/>
                        <w:spacing w:after="360"/>
                        <w:rPr>
                          <w:rFonts w:ascii="Palatino Linotype" w:hAnsi="Palatino Linotype"/>
                          <w:color w:val="808080"/>
                          <w:sz w:val="22"/>
                          <w:szCs w:val="22"/>
                        </w:rPr>
                      </w:pPr>
                      <w:r>
                        <w:rPr>
                          <w:rFonts w:ascii="Palatino Linotype" w:hAnsi="Palatino Linotype"/>
                          <w:color w:val="808080"/>
                          <w:sz w:val="22"/>
                          <w:szCs w:val="22"/>
                        </w:rPr>
                        <w:t xml:space="preserve"> </w:t>
                      </w:r>
                    </w:p>
                    <w:p w14:paraId="0AE4911D" w14:textId="77777777" w:rsidR="00916C49" w:rsidRDefault="00916C49" w:rsidP="00916C49">
                      <w:pPr>
                        <w:pStyle w:val="Contenudecadre"/>
                        <w:spacing w:after="360"/>
                        <w:rPr>
                          <w:rFonts w:ascii="Palatino Linotype" w:hAnsi="Palatino Linotype"/>
                          <w:color w:val="808080"/>
                          <w:sz w:val="22"/>
                          <w:szCs w:val="22"/>
                        </w:rPr>
                      </w:pPr>
                      <w:r>
                        <w:rPr>
                          <w:rFonts w:ascii="Wingdings" w:eastAsia="Wingdings" w:hAnsi="Wingdings" w:cs="Wingdings"/>
                          <w:color w:val="808080"/>
                          <w:sz w:val="22"/>
                          <w:szCs w:val="22"/>
                        </w:rPr>
                        <w:t></w:t>
                      </w:r>
                      <w:r>
                        <w:rPr>
                          <w:rFonts w:ascii="Wingdings" w:eastAsia="Wingdings" w:hAnsi="Wingdings" w:cs="Wingdings"/>
                          <w:color w:val="808080"/>
                          <w:sz w:val="22"/>
                          <w:szCs w:val="22"/>
                        </w:rPr>
                        <w:t></w:t>
                      </w:r>
                    </w:p>
                    <w:p w14:paraId="7D9FB4BD" w14:textId="77777777" w:rsidR="00916C49" w:rsidRDefault="00916C49" w:rsidP="00916C49">
                      <w:pPr>
                        <w:pStyle w:val="Contenudecadre"/>
                        <w:spacing w:after="360"/>
                        <w:ind w:left="180"/>
                        <w:rPr>
                          <w:rFonts w:ascii="Palatino Linotype" w:hAnsi="Palatino Linotype"/>
                          <w:color w:val="808080"/>
                          <w:sz w:val="22"/>
                          <w:szCs w:val="22"/>
                        </w:rPr>
                      </w:pPr>
                    </w:p>
                    <w:p w14:paraId="72E5A121" w14:textId="77777777" w:rsidR="00916C49" w:rsidRDefault="00916C49" w:rsidP="00916C49">
                      <w:pPr>
                        <w:pStyle w:val="Contenudecadre"/>
                        <w:spacing w:after="360"/>
                        <w:ind w:left="180"/>
                        <w:rPr>
                          <w:rFonts w:ascii="Palatino Linotype" w:hAnsi="Palatino Linotype"/>
                          <w:color w:val="808080"/>
                          <w:sz w:val="16"/>
                          <w:szCs w:val="16"/>
                        </w:rPr>
                      </w:pPr>
                    </w:p>
                    <w:p w14:paraId="6E637389" w14:textId="77777777" w:rsidR="00916C49" w:rsidRDefault="00916C49" w:rsidP="00916C49">
                      <w:pPr>
                        <w:pStyle w:val="Contenudecadre"/>
                        <w:spacing w:after="360"/>
                        <w:ind w:left="180"/>
                        <w:rPr>
                          <w:rFonts w:ascii="Palatino Linotype" w:hAnsi="Palatino Linotype"/>
                          <w:color w:val="808080"/>
                          <w:sz w:val="16"/>
                          <w:szCs w:val="16"/>
                        </w:rPr>
                      </w:pPr>
                    </w:p>
                    <w:p w14:paraId="7854350B" w14:textId="77777777" w:rsidR="00916C49" w:rsidRDefault="00916C49" w:rsidP="00916C49">
                      <w:pPr>
                        <w:pStyle w:val="Contenudecadre"/>
                        <w:spacing w:after="360"/>
                        <w:ind w:left="180"/>
                      </w:pPr>
                    </w:p>
                  </w:txbxContent>
                </v:textbox>
              </v:rect>
            </w:pict>
          </mc:Fallback>
        </mc:AlternateContent>
      </w:r>
    </w:p>
    <w:p w14:paraId="281F2CF8" w14:textId="77777777" w:rsidR="00916C49" w:rsidRPr="004F1568" w:rsidRDefault="00916C49" w:rsidP="00916C49">
      <w:pPr>
        <w:pStyle w:val="Contenudecadre"/>
        <w:rPr>
          <w:rFonts w:ascii="Arial" w:hAnsi="Arial" w:cs="Arial"/>
          <w:sz w:val="22"/>
          <w:szCs w:val="22"/>
        </w:rPr>
      </w:pP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r w:rsidRPr="004F1568">
        <w:rPr>
          <w:rFonts w:ascii="Arial" w:hAnsi="Arial" w:cs="Arial"/>
        </w:rPr>
        <w:tab/>
      </w:r>
    </w:p>
    <w:p w14:paraId="4F0CE0B0"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p>
    <w:p w14:paraId="3C149B6D" w14:textId="77777777" w:rsidR="00916C49" w:rsidRPr="004F1568" w:rsidRDefault="00916C49" w:rsidP="00916C49">
      <w:pPr>
        <w:pStyle w:val="Contenudecadre"/>
        <w:rPr>
          <w:rFonts w:ascii="Arial" w:hAnsi="Arial" w:cs="Arial"/>
          <w:szCs w:val="22"/>
        </w:rPr>
      </w:pP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p>
    <w:p w14:paraId="7D9B761E" w14:textId="77777777" w:rsidR="00916C49" w:rsidRPr="004F1568" w:rsidRDefault="00916C49" w:rsidP="00916C49">
      <w:pPr>
        <w:pStyle w:val="Contenudecadre"/>
        <w:rPr>
          <w:rFonts w:ascii="Arial" w:hAnsi="Arial" w:cs="Arial"/>
        </w:rPr>
      </w:pPr>
    </w:p>
    <w:p w14:paraId="500F4EB7" w14:textId="77777777" w:rsidR="00916C49" w:rsidRPr="004F1568" w:rsidRDefault="00916C49" w:rsidP="00916C49">
      <w:pPr>
        <w:pStyle w:val="Contenudecadre"/>
        <w:rPr>
          <w:rFonts w:ascii="Arial" w:hAnsi="Arial" w:cs="Arial"/>
        </w:rPr>
      </w:pPr>
      <w:r w:rsidRPr="004F1568">
        <w:rPr>
          <w:rFonts w:ascii="Arial" w:hAnsi="Arial" w:cs="Arial"/>
          <w:noProof/>
        </w:rPr>
        <mc:AlternateContent>
          <mc:Choice Requires="wps">
            <w:drawing>
              <wp:anchor distT="0" distB="0" distL="114300" distR="114300" simplePos="0" relativeHeight="251660288" behindDoc="0" locked="0" layoutInCell="1" allowOverlap="1" wp14:anchorId="5E191F4F" wp14:editId="04D2FC9C">
                <wp:simplePos x="0" y="0"/>
                <wp:positionH relativeFrom="page">
                  <wp:align>left</wp:align>
                </wp:positionH>
                <wp:positionV relativeFrom="paragraph">
                  <wp:posOffset>187325</wp:posOffset>
                </wp:positionV>
                <wp:extent cx="6156960" cy="603885"/>
                <wp:effectExtent l="0" t="0" r="0" b="6985"/>
                <wp:wrapNone/>
                <wp:docPr id="5" name="Zone de texte 7"/>
                <wp:cNvGraphicFramePr/>
                <a:graphic xmlns:a="http://schemas.openxmlformats.org/drawingml/2006/main">
                  <a:graphicData uri="http://schemas.microsoft.com/office/word/2010/wordprocessingShape">
                    <wps:wsp>
                      <wps:cNvSpPr/>
                      <wps:spPr>
                        <a:xfrm rot="10800000" flipV="1">
                          <a:off x="0" y="0"/>
                          <a:ext cx="6156360" cy="603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F32527" w14:textId="77777777" w:rsidR="00916C49" w:rsidRDefault="00916C49" w:rsidP="00916C49">
                            <w:pPr>
                              <w:pStyle w:val="Contenudecadre"/>
                              <w:ind w:left="180"/>
                            </w:pPr>
                            <w:r>
                              <w:rPr>
                                <w:rFonts w:ascii="Verdana" w:hAnsi="Verdana"/>
                                <w:b/>
                                <w:bCs/>
                                <w:color w:val="333333"/>
                                <w:sz w:val="20"/>
                                <w:szCs w:val="22"/>
                              </w:rPr>
                              <w:t xml:space="preserve"> Objet :</w:t>
                            </w:r>
                            <w:r>
                              <w:rPr>
                                <w:rFonts w:ascii="Verdana" w:hAnsi="Verdana"/>
                                <w:bCs/>
                                <w:color w:val="333333"/>
                                <w:sz w:val="20"/>
                                <w:szCs w:val="22"/>
                              </w:rPr>
                              <w:t xml:space="preserve"> Information du droit à bénéficier d’une période préparatoire au reclassement</w:t>
                            </w:r>
                          </w:p>
                          <w:p w14:paraId="49E53211" w14:textId="77777777" w:rsidR="00916C49" w:rsidRDefault="00916C49" w:rsidP="00916C49">
                            <w:pPr>
                              <w:pStyle w:val="Contenudecadre"/>
                              <w:ind w:left="180"/>
                              <w:rPr>
                                <w:rFonts w:ascii="Verdana" w:hAnsi="Verdana"/>
                                <w:bCs/>
                                <w:color w:val="333333"/>
                                <w:sz w:val="20"/>
                                <w:szCs w:val="22"/>
                              </w:rPr>
                            </w:pPr>
                          </w:p>
                          <w:p w14:paraId="78BE9B67" w14:textId="77777777" w:rsidR="00916C49" w:rsidRDefault="00916C49" w:rsidP="00916C49">
                            <w:pPr>
                              <w:pStyle w:val="Contenudecadre"/>
                              <w:ind w:left="181"/>
                            </w:pPr>
                            <w:r>
                              <w:rPr>
                                <w:rFonts w:ascii="Verdana" w:hAnsi="Verdana"/>
                                <w:b/>
                                <w:bCs/>
                                <w:i/>
                                <w:color w:val="333333"/>
                                <w:sz w:val="20"/>
                                <w:szCs w:val="22"/>
                              </w:rPr>
                              <w:t>Courrier recommandé avec accusé de réception</w:t>
                            </w:r>
                          </w:p>
                          <w:p w14:paraId="435CA778" w14:textId="77777777" w:rsidR="00916C49" w:rsidRDefault="00916C49" w:rsidP="00916C49">
                            <w:pPr>
                              <w:pStyle w:val="Contenudecadre"/>
                              <w:spacing w:after="360"/>
                              <w:ind w:left="180"/>
                              <w:rPr>
                                <w:rFonts w:ascii="Palatino Linotype" w:hAnsi="Palatino Linotype"/>
                                <w:color w:val="808080"/>
                                <w:sz w:val="16"/>
                                <w:szCs w:val="16"/>
                              </w:rPr>
                            </w:pPr>
                          </w:p>
                          <w:p w14:paraId="5491738B" w14:textId="77777777" w:rsidR="00916C49" w:rsidRDefault="00916C49" w:rsidP="00916C49">
                            <w:pPr>
                              <w:pStyle w:val="Contenudecadre"/>
                              <w:spacing w:after="360"/>
                              <w:ind w:left="180"/>
                              <w:rPr>
                                <w:rFonts w:ascii="Palatino Linotype" w:hAnsi="Palatino Linotype"/>
                                <w:color w:val="808080"/>
                                <w:sz w:val="16"/>
                                <w:szCs w:val="16"/>
                              </w:rPr>
                            </w:pPr>
                          </w:p>
                          <w:p w14:paraId="6B0A8A3D" w14:textId="77777777" w:rsidR="00916C49" w:rsidRDefault="00916C49" w:rsidP="00916C49">
                            <w:pPr>
                              <w:pStyle w:val="Contenudecadre"/>
                              <w:spacing w:after="360"/>
                              <w:ind w:left="180"/>
                            </w:pPr>
                          </w:p>
                        </w:txbxContent>
                      </wps:txbx>
                      <wps:bodyPr>
                        <a:noAutofit/>
                      </wps:bodyPr>
                    </wps:wsp>
                  </a:graphicData>
                </a:graphic>
              </wp:anchor>
            </w:drawing>
          </mc:Choice>
          <mc:Fallback>
            <w:pict>
              <v:rect w14:anchorId="5E191F4F" id="Zone de texte 7" o:spid="_x0000_s1028" style="position:absolute;margin-left:0;margin-top:14.75pt;width:484.8pt;height:47.55pt;rotation:180;flip:y;z-index:25166028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" stroked="f">
                <v:textbox>
                  <w:txbxContent>
                    <w:p w14:paraId="4BF32527" w14:textId="77777777" w:rsidR="00916C49" w:rsidRDefault="00916C49" w:rsidP="00916C49">
                      <w:pPr>
                        <w:pStyle w:val="Contenudecadre"/>
                        <w:ind w:left="180"/>
                      </w:pPr>
                      <w:r>
                        <w:rPr>
                          <w:rFonts w:ascii="Verdana" w:hAnsi="Verdana"/>
                          <w:b/>
                          <w:bCs/>
                          <w:color w:val="333333"/>
                          <w:sz w:val="20"/>
                          <w:szCs w:val="22"/>
                        </w:rPr>
                        <w:t xml:space="preserve"> Objet :</w:t>
                      </w:r>
                      <w:r>
                        <w:rPr>
                          <w:rFonts w:ascii="Verdana" w:hAnsi="Verdana"/>
                          <w:bCs/>
                          <w:color w:val="333333"/>
                          <w:sz w:val="20"/>
                          <w:szCs w:val="22"/>
                        </w:rPr>
                        <w:t xml:space="preserve"> Information du droit à bénéficier d’une période préparatoire au reclassement</w:t>
                      </w:r>
                    </w:p>
                    <w:p w14:paraId="49E53211" w14:textId="77777777" w:rsidR="00916C49" w:rsidRDefault="00916C49" w:rsidP="00916C49">
                      <w:pPr>
                        <w:pStyle w:val="Contenudecadre"/>
                        <w:ind w:left="180"/>
                        <w:rPr>
                          <w:rFonts w:ascii="Verdana" w:hAnsi="Verdana"/>
                          <w:bCs/>
                          <w:color w:val="333333"/>
                          <w:sz w:val="20"/>
                          <w:szCs w:val="22"/>
                        </w:rPr>
                      </w:pPr>
                    </w:p>
                    <w:p w14:paraId="78BE9B67" w14:textId="77777777" w:rsidR="00916C49" w:rsidRDefault="00916C49" w:rsidP="00916C49">
                      <w:pPr>
                        <w:pStyle w:val="Contenudecadre"/>
                        <w:ind w:left="181"/>
                      </w:pPr>
                      <w:r>
                        <w:rPr>
                          <w:rFonts w:ascii="Verdana" w:hAnsi="Verdana"/>
                          <w:b/>
                          <w:bCs/>
                          <w:i/>
                          <w:color w:val="333333"/>
                          <w:sz w:val="20"/>
                          <w:szCs w:val="22"/>
                        </w:rPr>
                        <w:t>Courrier recommandé avec accusé de réception</w:t>
                      </w:r>
                    </w:p>
                    <w:p w14:paraId="435CA778" w14:textId="77777777" w:rsidR="00916C49" w:rsidRDefault="00916C49" w:rsidP="00916C49">
                      <w:pPr>
                        <w:pStyle w:val="Contenudecadre"/>
                        <w:spacing w:after="360"/>
                        <w:ind w:left="180"/>
                        <w:rPr>
                          <w:rFonts w:ascii="Palatino Linotype" w:hAnsi="Palatino Linotype"/>
                          <w:color w:val="808080"/>
                          <w:sz w:val="16"/>
                          <w:szCs w:val="16"/>
                        </w:rPr>
                      </w:pPr>
                    </w:p>
                    <w:p w14:paraId="5491738B" w14:textId="77777777" w:rsidR="00916C49" w:rsidRDefault="00916C49" w:rsidP="00916C49">
                      <w:pPr>
                        <w:pStyle w:val="Contenudecadre"/>
                        <w:spacing w:after="360"/>
                        <w:ind w:left="180"/>
                        <w:rPr>
                          <w:rFonts w:ascii="Palatino Linotype" w:hAnsi="Palatino Linotype"/>
                          <w:color w:val="808080"/>
                          <w:sz w:val="16"/>
                          <w:szCs w:val="16"/>
                        </w:rPr>
                      </w:pPr>
                    </w:p>
                    <w:p w14:paraId="6B0A8A3D" w14:textId="77777777" w:rsidR="00916C49" w:rsidRDefault="00916C49" w:rsidP="00916C49">
                      <w:pPr>
                        <w:pStyle w:val="Contenudecadre"/>
                        <w:spacing w:after="360"/>
                        <w:ind w:left="180"/>
                      </w:pPr>
                    </w:p>
                  </w:txbxContent>
                </v:textbox>
                <w10:wrap anchorx="page"/>
              </v:rect>
            </w:pict>
          </mc:Fallback>
        </mc:AlternateContent>
      </w:r>
    </w:p>
    <w:p w14:paraId="764B9905" w14:textId="77777777" w:rsidR="00916C49" w:rsidRPr="004F1568" w:rsidRDefault="00916C49" w:rsidP="00916C49">
      <w:pPr>
        <w:pStyle w:val="Contenudecadre"/>
        <w:rPr>
          <w:rFonts w:ascii="Arial" w:hAnsi="Arial" w:cs="Arial"/>
        </w:rPr>
      </w:pPr>
    </w:p>
    <w:p w14:paraId="4D3A4D27" w14:textId="77777777" w:rsidR="00916C49" w:rsidRPr="004F1568" w:rsidRDefault="00916C49" w:rsidP="00916C49">
      <w:pPr>
        <w:pStyle w:val="Contenudecadre"/>
        <w:rPr>
          <w:rFonts w:ascii="Arial" w:hAnsi="Arial" w:cs="Arial"/>
          <w:szCs w:val="20"/>
        </w:rPr>
      </w:pPr>
    </w:p>
    <w:p w14:paraId="50AEA037" w14:textId="77777777" w:rsidR="00916C49" w:rsidRPr="004F1568" w:rsidRDefault="00916C49" w:rsidP="00916C49">
      <w:pPr>
        <w:pStyle w:val="Contenudecadre"/>
        <w:rPr>
          <w:rFonts w:ascii="Arial" w:hAnsi="Arial" w:cs="Arial"/>
          <w:szCs w:val="20"/>
        </w:rPr>
      </w:pPr>
    </w:p>
    <w:p w14:paraId="56455005" w14:textId="77777777" w:rsidR="00916C49" w:rsidRPr="004F1568" w:rsidRDefault="00916C49" w:rsidP="00916C49">
      <w:pPr>
        <w:pStyle w:val="Contenudecadre"/>
        <w:rPr>
          <w:rFonts w:ascii="Arial" w:hAnsi="Arial" w:cs="Arial"/>
          <w:szCs w:val="22"/>
        </w:rPr>
      </w:pPr>
    </w:p>
    <w:p w14:paraId="3C1BBB30"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Madame, Monsieur </w:t>
      </w:r>
      <w:r w:rsidRPr="004F1568">
        <w:rPr>
          <w:rFonts w:ascii="Arial" w:hAnsi="Arial" w:cs="Arial"/>
          <w:sz w:val="22"/>
          <w:szCs w:val="22"/>
          <w:highlight w:val="yellow"/>
        </w:rPr>
        <w:t>[à préciser]</w:t>
      </w:r>
      <w:r w:rsidRPr="004F1568">
        <w:rPr>
          <w:rFonts w:ascii="Arial" w:hAnsi="Arial" w:cs="Arial"/>
          <w:sz w:val="22"/>
          <w:szCs w:val="22"/>
        </w:rPr>
        <w:t>,</w:t>
      </w:r>
    </w:p>
    <w:p w14:paraId="0EE90572" w14:textId="3467267C"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Dans son avis du </w:t>
      </w:r>
      <w:r w:rsidRPr="004F1568">
        <w:rPr>
          <w:rFonts w:ascii="Arial" w:hAnsi="Arial" w:cs="Arial"/>
          <w:sz w:val="22"/>
          <w:szCs w:val="22"/>
          <w:highlight w:val="yellow"/>
        </w:rPr>
        <w:t>[X]</w:t>
      </w:r>
      <w:r w:rsidRPr="004F1568">
        <w:rPr>
          <w:rFonts w:ascii="Arial" w:hAnsi="Arial" w:cs="Arial"/>
          <w:sz w:val="22"/>
          <w:szCs w:val="22"/>
        </w:rPr>
        <w:t xml:space="preserve">, le conseil </w:t>
      </w:r>
      <w:r w:rsidRPr="004F1568">
        <w:rPr>
          <w:rFonts w:ascii="Arial" w:hAnsi="Arial" w:cs="Arial"/>
          <w:sz w:val="22"/>
          <w:szCs w:val="22"/>
        </w:rPr>
        <w:t>médical</w:t>
      </w:r>
      <w:r w:rsidRPr="004F1568">
        <w:rPr>
          <w:rFonts w:ascii="Arial" w:hAnsi="Arial" w:cs="Arial"/>
          <w:sz w:val="22"/>
          <w:szCs w:val="22"/>
        </w:rPr>
        <w:t xml:space="preserve"> vous a déclaré(e) inapte de manière absolue et définitive aux fonctions correspondants aux emplois de votre grade soit le grade de</w:t>
      </w:r>
      <w:r w:rsidRPr="004F1568">
        <w:rPr>
          <w:rFonts w:ascii="Arial" w:hAnsi="Arial" w:cs="Arial"/>
          <w:sz w:val="22"/>
          <w:szCs w:val="22"/>
          <w:highlight w:val="yellow"/>
        </w:rPr>
        <w:t>[X]</w:t>
      </w:r>
      <w:r w:rsidRPr="004F1568">
        <w:rPr>
          <w:rFonts w:ascii="Arial" w:hAnsi="Arial" w:cs="Arial"/>
          <w:sz w:val="22"/>
          <w:szCs w:val="22"/>
        </w:rPr>
        <w:t xml:space="preserve"> et a préconisé un reclassement.</w:t>
      </w:r>
    </w:p>
    <w:p w14:paraId="1C829433"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Conformément à l’article 2 du décret n°85-1054 du 30 septembre 1985 modifié par le décret 2019-172 du 5 mars 2019, je vous informe de votre droit à bénéficier d’une période préparatoire au reclassement.</w:t>
      </w:r>
    </w:p>
    <w:p w14:paraId="587C1B54" w14:textId="35ED7382"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Pour mettre en œuvre cette période préparatoire au reclassement, des actions de reconversion professionnelle pourront vous être proposées en fonction de votre projet professionnel. Ces actions seront formalisées dans une convention entre vous, </w:t>
      </w:r>
      <w:r w:rsidR="00913AEC" w:rsidRPr="004F1568">
        <w:rPr>
          <w:rFonts w:ascii="Arial" w:hAnsi="Arial" w:cs="Arial"/>
          <w:sz w:val="22"/>
          <w:szCs w:val="22"/>
          <w:highlight w:val="yellow"/>
        </w:rPr>
        <w:t>xxx</w:t>
      </w:r>
      <w:r w:rsidRPr="004F1568">
        <w:rPr>
          <w:rFonts w:ascii="Arial" w:hAnsi="Arial" w:cs="Arial"/>
          <w:sz w:val="22"/>
          <w:szCs w:val="22"/>
        </w:rPr>
        <w:t xml:space="preserve"> et moi-même. Le cas échéant une seconde convention tripartite pourra être établie dans le cadre d’une immersion avec un employeur d’accueil, vous et moi-même. </w:t>
      </w:r>
    </w:p>
    <w:p w14:paraId="2C314533" w14:textId="71073BF4"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En acceptant cette période préparatoire au reclassement, vous vous engagez à vous déplacer </w:t>
      </w:r>
      <w:r w:rsidR="00913AEC" w:rsidRPr="004F1568">
        <w:rPr>
          <w:rFonts w:ascii="Arial" w:hAnsi="Arial" w:cs="Arial"/>
          <w:sz w:val="22"/>
          <w:szCs w:val="22"/>
        </w:rPr>
        <w:t xml:space="preserve">à </w:t>
      </w:r>
      <w:r w:rsidR="00913AEC" w:rsidRPr="004F1568">
        <w:rPr>
          <w:rFonts w:ascii="Arial" w:hAnsi="Arial" w:cs="Arial"/>
          <w:sz w:val="22"/>
          <w:szCs w:val="22"/>
          <w:highlight w:val="yellow"/>
        </w:rPr>
        <w:t>xxx</w:t>
      </w:r>
      <w:r w:rsidRPr="004F1568">
        <w:rPr>
          <w:rFonts w:ascii="Arial" w:hAnsi="Arial" w:cs="Arial"/>
          <w:sz w:val="22"/>
          <w:szCs w:val="22"/>
        </w:rPr>
        <w:t xml:space="preserve"> ou tout autre lieu pour suivre une ou plusieurs(s) formation(s) ainsi qu’un ou plusieurs stage(s). La période préparatoire au reclassement nécessite un total engagement de votre part et une réelle volonté d’être reclassé(e) dans un emploi compatible avec votre état de santé.</w:t>
      </w:r>
    </w:p>
    <w:p w14:paraId="79388DA4" w14:textId="3044E26E"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Aussi, je vous remercie de bien vouloir </w:t>
      </w:r>
      <w:r w:rsidRPr="004F1568">
        <w:rPr>
          <w:rFonts w:ascii="Arial" w:hAnsi="Arial" w:cs="Arial"/>
          <w:b/>
          <w:sz w:val="22"/>
          <w:szCs w:val="22"/>
        </w:rPr>
        <w:t>m’informer dans un délai de quinze jours à compter de la réception du présent courrier, par écrit, de votre accord pour bénéficier d’une période préparatoire au reclassement</w:t>
      </w:r>
      <w:r w:rsidRPr="004F1568">
        <w:rPr>
          <w:rFonts w:ascii="Arial" w:hAnsi="Arial" w:cs="Arial"/>
          <w:sz w:val="22"/>
          <w:szCs w:val="22"/>
        </w:rPr>
        <w:t xml:space="preserve">. En cas d’acceptation, je vous prie de bien vouloir retourner l’enquête ci-jointe </w:t>
      </w:r>
      <w:r w:rsidR="00EE0790" w:rsidRPr="004F1568">
        <w:rPr>
          <w:rFonts w:ascii="Arial" w:hAnsi="Arial" w:cs="Arial"/>
          <w:sz w:val="22"/>
          <w:szCs w:val="22"/>
        </w:rPr>
        <w:t xml:space="preserve">à </w:t>
      </w:r>
      <w:r w:rsidR="00EE0790" w:rsidRPr="004F1568">
        <w:rPr>
          <w:rFonts w:ascii="Arial" w:hAnsi="Arial" w:cs="Arial"/>
          <w:sz w:val="22"/>
          <w:szCs w:val="22"/>
          <w:highlight w:val="yellow"/>
        </w:rPr>
        <w:t>xxx</w:t>
      </w:r>
      <w:r w:rsidRPr="004F1568">
        <w:rPr>
          <w:rFonts w:ascii="Arial" w:hAnsi="Arial" w:cs="Arial"/>
          <w:sz w:val="22"/>
          <w:szCs w:val="22"/>
        </w:rPr>
        <w:t>, avant le</w:t>
      </w:r>
      <w:r w:rsidR="004F1568" w:rsidRPr="004F1568">
        <w:rPr>
          <w:rFonts w:ascii="Arial" w:hAnsi="Arial" w:cs="Arial"/>
          <w:sz w:val="22"/>
          <w:szCs w:val="22"/>
        </w:rPr>
        <w:t xml:space="preserve"> </w:t>
      </w:r>
      <w:proofErr w:type="spellStart"/>
      <w:r w:rsidR="004F1568" w:rsidRPr="004F1568">
        <w:rPr>
          <w:rFonts w:ascii="Arial" w:hAnsi="Arial" w:cs="Arial"/>
          <w:sz w:val="22"/>
          <w:szCs w:val="22"/>
          <w:highlight w:val="yellow"/>
        </w:rPr>
        <w:t>xxxx</w:t>
      </w:r>
      <w:proofErr w:type="spellEnd"/>
      <w:r w:rsidRPr="004F1568">
        <w:rPr>
          <w:rFonts w:ascii="Arial" w:hAnsi="Arial" w:cs="Arial"/>
          <w:sz w:val="22"/>
          <w:szCs w:val="22"/>
        </w:rPr>
        <w:t xml:space="preserve"> (délai de 3 semaines à compter de l’envoi du courrier).</w:t>
      </w:r>
    </w:p>
    <w:p w14:paraId="099EBDCC" w14:textId="77777777" w:rsidR="00916C49" w:rsidRPr="004F1568" w:rsidRDefault="00916C49" w:rsidP="00916C49">
      <w:pPr>
        <w:pStyle w:val="Contenudecadre"/>
        <w:rPr>
          <w:rFonts w:ascii="Arial" w:hAnsi="Arial" w:cs="Arial"/>
          <w:b/>
          <w:sz w:val="22"/>
          <w:szCs w:val="22"/>
        </w:rPr>
      </w:pPr>
      <w:r w:rsidRPr="004F1568">
        <w:rPr>
          <w:rFonts w:ascii="Arial" w:hAnsi="Arial" w:cs="Arial"/>
          <w:sz w:val="22"/>
          <w:szCs w:val="22"/>
        </w:rPr>
        <w:t>E</w:t>
      </w:r>
      <w:r w:rsidRPr="004F1568">
        <w:rPr>
          <w:rFonts w:ascii="Arial" w:hAnsi="Arial" w:cs="Arial"/>
          <w:b/>
          <w:sz w:val="22"/>
          <w:szCs w:val="22"/>
        </w:rPr>
        <w:t>n cas de refus de bénéficier de la période préparatoire au reclassement</w:t>
      </w:r>
      <w:r w:rsidRPr="004F1568">
        <w:rPr>
          <w:rFonts w:ascii="Arial" w:hAnsi="Arial" w:cs="Arial"/>
          <w:sz w:val="22"/>
          <w:szCs w:val="22"/>
        </w:rPr>
        <w:t xml:space="preserve">, je vous informe que vous pouvez demander directement votre reclassement sur un emploi compatible avec votre état de santé. Dans ce cas, </w:t>
      </w:r>
      <w:r w:rsidRPr="004F1568">
        <w:rPr>
          <w:rFonts w:ascii="Arial" w:hAnsi="Arial" w:cs="Arial"/>
          <w:b/>
          <w:sz w:val="22"/>
          <w:szCs w:val="22"/>
        </w:rPr>
        <w:t>je vous demande de bien vouloir m’informer, par écrit, dans un délai de quinze jours à compter de la réception du présent courrier, de votre renonciation</w:t>
      </w:r>
      <w:r w:rsidRPr="004F1568">
        <w:rPr>
          <w:rFonts w:ascii="Arial" w:hAnsi="Arial" w:cs="Arial"/>
          <w:sz w:val="22"/>
          <w:szCs w:val="22"/>
        </w:rPr>
        <w:t xml:space="preserve">, à votre droit à une période préparatoire au reclassement </w:t>
      </w:r>
      <w:r w:rsidRPr="004F1568">
        <w:rPr>
          <w:rFonts w:ascii="Arial" w:hAnsi="Arial" w:cs="Arial"/>
          <w:b/>
          <w:sz w:val="22"/>
          <w:szCs w:val="22"/>
        </w:rPr>
        <w:t>ainsi que votre demande ou votre refus de bénéficier d’un reclassement.</w:t>
      </w:r>
    </w:p>
    <w:p w14:paraId="29E40045" w14:textId="77777777" w:rsidR="00916C49" w:rsidRPr="004F1568" w:rsidRDefault="00916C49" w:rsidP="00916C49">
      <w:pPr>
        <w:pStyle w:val="Contenudecadre"/>
        <w:rPr>
          <w:rFonts w:ascii="Arial" w:hAnsi="Arial" w:cs="Arial"/>
          <w:sz w:val="22"/>
          <w:szCs w:val="22"/>
        </w:rPr>
      </w:pPr>
      <w:r w:rsidRPr="004F1568">
        <w:rPr>
          <w:rFonts w:ascii="Arial" w:hAnsi="Arial" w:cs="Arial"/>
          <w:b/>
          <w:sz w:val="22"/>
          <w:szCs w:val="22"/>
        </w:rPr>
        <w:t>A défaut de réponse dans le délai imparti, je considèrerai que vous renoncez à votre droit à une période préparatoire au reclassement et à votre droit au reclassement.</w:t>
      </w:r>
    </w:p>
    <w:p w14:paraId="2AEB23A5" w14:textId="77777777" w:rsidR="00916C49" w:rsidRPr="004F1568" w:rsidRDefault="00916C49" w:rsidP="00916C49">
      <w:pPr>
        <w:pStyle w:val="Contenudecadre"/>
        <w:rPr>
          <w:rFonts w:ascii="Arial" w:hAnsi="Arial" w:cs="Arial"/>
          <w:sz w:val="22"/>
          <w:szCs w:val="22"/>
        </w:rPr>
      </w:pPr>
      <w:r w:rsidRPr="004F1568">
        <w:rPr>
          <w:rStyle w:val="postal-code"/>
          <w:rFonts w:ascii="Arial" w:hAnsi="Arial" w:cs="Arial"/>
          <w:sz w:val="22"/>
          <w:szCs w:val="22"/>
        </w:rPr>
        <w:t xml:space="preserve">Je reste à votre </w:t>
      </w:r>
      <w:r w:rsidRPr="004F1568">
        <w:rPr>
          <w:rFonts w:ascii="Arial" w:hAnsi="Arial" w:cs="Arial"/>
          <w:sz w:val="22"/>
          <w:szCs w:val="22"/>
        </w:rPr>
        <w:t>disposition pour toute demande complémentaire d’informations et je vous prie de recevoir, [</w:t>
      </w:r>
      <w:r w:rsidRPr="004F1568">
        <w:rPr>
          <w:rFonts w:ascii="Arial" w:hAnsi="Arial" w:cs="Arial"/>
          <w:sz w:val="22"/>
          <w:szCs w:val="22"/>
          <w:highlight w:val="yellow"/>
        </w:rPr>
        <w:t>Madame/Monsieur</w:t>
      </w:r>
      <w:r w:rsidRPr="004F1568">
        <w:rPr>
          <w:rFonts w:ascii="Arial" w:hAnsi="Arial" w:cs="Arial"/>
          <w:sz w:val="22"/>
          <w:szCs w:val="22"/>
        </w:rPr>
        <w:t>], l’expression de mes salutations distinguées.</w:t>
      </w:r>
    </w:p>
    <w:p w14:paraId="19C33CD9"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Le Maire – Le/La Président(e),</w:t>
      </w:r>
    </w:p>
    <w:p w14:paraId="72020461" w14:textId="77777777" w:rsidR="00916C49" w:rsidRPr="004F1568" w:rsidRDefault="00916C49" w:rsidP="00916C49">
      <w:pPr>
        <w:pStyle w:val="Contenudecadre"/>
        <w:rPr>
          <w:sz w:val="22"/>
          <w:szCs w:val="22"/>
        </w:rPr>
      </w:pP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rFonts w:ascii="Arial" w:hAnsi="Arial" w:cs="Arial"/>
          <w:sz w:val="22"/>
          <w:szCs w:val="22"/>
        </w:rPr>
        <w:tab/>
      </w:r>
      <w:r w:rsidRPr="004F1568">
        <w:rPr>
          <w:sz w:val="22"/>
          <w:szCs w:val="22"/>
        </w:rPr>
        <w:tab/>
      </w:r>
      <w:r w:rsidRPr="004F1568">
        <w:rPr>
          <w:sz w:val="22"/>
          <w:szCs w:val="22"/>
        </w:rPr>
        <w:tab/>
      </w:r>
      <w:r w:rsidRPr="004F1568">
        <w:rPr>
          <w:sz w:val="22"/>
          <w:szCs w:val="22"/>
        </w:rPr>
        <w:tab/>
      </w:r>
      <w:r w:rsidRPr="004F1568">
        <w:rPr>
          <w:sz w:val="22"/>
          <w:szCs w:val="22"/>
        </w:rPr>
        <w:tab/>
      </w:r>
    </w:p>
    <w:p w14:paraId="3564D8B8" w14:textId="5999190D" w:rsidR="00916C49" w:rsidRDefault="00916C49" w:rsidP="00916C49">
      <w:pPr>
        <w:pStyle w:val="Contenudecadre"/>
        <w:rPr>
          <w:color w:val="365F91" w:themeColor="accent1" w:themeShade="BF"/>
        </w:rPr>
      </w:pPr>
      <w:bookmarkStart w:id="0" w:name="_Hlk517100126"/>
      <w:bookmarkEnd w:id="0"/>
    </w:p>
    <w:p w14:paraId="6162F6D7" w14:textId="77777777" w:rsidR="004F1568" w:rsidRDefault="004F1568" w:rsidP="00916C49">
      <w:pPr>
        <w:pStyle w:val="Contenudecadre"/>
        <w:rPr>
          <w:color w:val="365F91" w:themeColor="accent1" w:themeShade="BF"/>
        </w:rPr>
      </w:pPr>
    </w:p>
    <w:tbl>
      <w:tblPr>
        <w:tblStyle w:val="Grilledutableau"/>
        <w:tblW w:w="8843" w:type="dxa"/>
        <w:tblInd w:w="-25" w:type="dxa"/>
        <w:tblCellMar>
          <w:left w:w="83" w:type="dxa"/>
        </w:tblCellMar>
        <w:tblLook w:val="04A0" w:firstRow="1" w:lastRow="0" w:firstColumn="1" w:lastColumn="0" w:noHBand="0" w:noVBand="1"/>
      </w:tblPr>
      <w:tblGrid>
        <w:gridCol w:w="2634"/>
        <w:gridCol w:w="2300"/>
        <w:gridCol w:w="2179"/>
        <w:gridCol w:w="3052"/>
      </w:tblGrid>
      <w:tr w:rsidR="00916C49" w14:paraId="7C39D0A5" w14:textId="77777777" w:rsidTr="00430938">
        <w:trPr>
          <w:trHeight w:val="253"/>
        </w:trPr>
        <w:tc>
          <w:tcPr>
            <w:tcW w:w="8843" w:type="dxa"/>
            <w:gridSpan w:val="4"/>
            <w:shd w:val="clear" w:color="auto" w:fill="D9D9D9" w:themeFill="background1" w:themeFillShade="D9"/>
            <w:tcMar>
              <w:left w:w="83" w:type="dxa"/>
            </w:tcMar>
          </w:tcPr>
          <w:p w14:paraId="78DAC80F" w14:textId="77777777" w:rsidR="00916C49" w:rsidRDefault="00916C49" w:rsidP="00916C49">
            <w:pPr>
              <w:pStyle w:val="Contenudecadre"/>
              <w:rPr>
                <w:b/>
                <w:szCs w:val="20"/>
              </w:rPr>
            </w:pPr>
            <w:r>
              <w:rPr>
                <w:b/>
                <w:sz w:val="22"/>
                <w:szCs w:val="20"/>
              </w:rPr>
              <w:lastRenderedPageBreak/>
              <w:t>Identité de l’agent</w:t>
            </w:r>
          </w:p>
        </w:tc>
      </w:tr>
      <w:tr w:rsidR="00916C49" w14:paraId="10C0934A" w14:textId="77777777" w:rsidTr="00430938">
        <w:trPr>
          <w:trHeight w:val="492"/>
        </w:trPr>
        <w:tc>
          <w:tcPr>
            <w:tcW w:w="2311" w:type="dxa"/>
            <w:shd w:val="clear" w:color="auto" w:fill="auto"/>
            <w:tcMar>
              <w:left w:w="83" w:type="dxa"/>
            </w:tcMar>
          </w:tcPr>
          <w:p w14:paraId="51064B0B"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Nom</w:t>
            </w:r>
          </w:p>
        </w:tc>
        <w:tc>
          <w:tcPr>
            <w:tcW w:w="1995" w:type="dxa"/>
            <w:shd w:val="clear" w:color="auto" w:fill="auto"/>
            <w:tcMar>
              <w:left w:w="83" w:type="dxa"/>
            </w:tcMar>
          </w:tcPr>
          <w:p w14:paraId="7979BDA2" w14:textId="77777777" w:rsidR="00916C49" w:rsidRPr="004F1568" w:rsidRDefault="00916C49" w:rsidP="00916C49">
            <w:pPr>
              <w:pStyle w:val="Contenudecadre"/>
              <w:rPr>
                <w:rFonts w:ascii="Arial" w:hAnsi="Arial" w:cs="Arial"/>
                <w:sz w:val="22"/>
                <w:szCs w:val="22"/>
              </w:rPr>
            </w:pPr>
          </w:p>
          <w:p w14:paraId="4E6CEB7C" w14:textId="77777777" w:rsidR="00916C49" w:rsidRPr="004F1568" w:rsidRDefault="00916C49" w:rsidP="00916C49">
            <w:pPr>
              <w:pStyle w:val="Contenudecadre"/>
              <w:rPr>
                <w:rFonts w:ascii="Arial" w:hAnsi="Arial" w:cs="Arial"/>
                <w:sz w:val="22"/>
                <w:szCs w:val="22"/>
              </w:rPr>
            </w:pPr>
          </w:p>
        </w:tc>
        <w:tc>
          <w:tcPr>
            <w:tcW w:w="1887" w:type="dxa"/>
            <w:shd w:val="clear" w:color="auto" w:fill="auto"/>
            <w:tcMar>
              <w:left w:w="83" w:type="dxa"/>
            </w:tcMar>
          </w:tcPr>
          <w:p w14:paraId="4392C2CC"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Prénom</w:t>
            </w:r>
          </w:p>
        </w:tc>
        <w:tc>
          <w:tcPr>
            <w:tcW w:w="2648" w:type="dxa"/>
            <w:shd w:val="clear" w:color="auto" w:fill="auto"/>
            <w:tcMar>
              <w:left w:w="83" w:type="dxa"/>
            </w:tcMar>
          </w:tcPr>
          <w:p w14:paraId="7047E246" w14:textId="77777777" w:rsidR="00916C49" w:rsidRPr="004F1568" w:rsidRDefault="00916C49" w:rsidP="00916C49">
            <w:pPr>
              <w:pStyle w:val="Contenudecadre"/>
              <w:rPr>
                <w:rFonts w:ascii="Arial" w:hAnsi="Arial" w:cs="Arial"/>
                <w:sz w:val="22"/>
                <w:szCs w:val="22"/>
              </w:rPr>
            </w:pPr>
          </w:p>
        </w:tc>
      </w:tr>
      <w:tr w:rsidR="00916C49" w14:paraId="7CF89AE7" w14:textId="77777777" w:rsidTr="00430938">
        <w:trPr>
          <w:trHeight w:val="477"/>
        </w:trPr>
        <w:tc>
          <w:tcPr>
            <w:tcW w:w="2311" w:type="dxa"/>
            <w:shd w:val="clear" w:color="auto" w:fill="auto"/>
            <w:tcMar>
              <w:left w:w="83" w:type="dxa"/>
            </w:tcMar>
          </w:tcPr>
          <w:p w14:paraId="46DF3B19"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N° de portable</w:t>
            </w:r>
          </w:p>
        </w:tc>
        <w:tc>
          <w:tcPr>
            <w:tcW w:w="1995" w:type="dxa"/>
            <w:shd w:val="clear" w:color="auto" w:fill="auto"/>
            <w:tcMar>
              <w:left w:w="83" w:type="dxa"/>
            </w:tcMar>
          </w:tcPr>
          <w:p w14:paraId="7CEB1747" w14:textId="77777777" w:rsidR="00916C49" w:rsidRPr="004F1568" w:rsidRDefault="00916C49" w:rsidP="00916C49">
            <w:pPr>
              <w:pStyle w:val="Contenudecadre"/>
              <w:rPr>
                <w:rFonts w:ascii="Arial" w:hAnsi="Arial" w:cs="Arial"/>
                <w:sz w:val="22"/>
                <w:szCs w:val="22"/>
              </w:rPr>
            </w:pPr>
          </w:p>
          <w:p w14:paraId="61E8FFE5" w14:textId="77777777" w:rsidR="00916C49" w:rsidRPr="004F1568" w:rsidRDefault="00916C49" w:rsidP="00916C49">
            <w:pPr>
              <w:pStyle w:val="Contenudecadre"/>
              <w:rPr>
                <w:rFonts w:ascii="Arial" w:hAnsi="Arial" w:cs="Arial"/>
                <w:sz w:val="22"/>
                <w:szCs w:val="22"/>
              </w:rPr>
            </w:pPr>
          </w:p>
        </w:tc>
        <w:tc>
          <w:tcPr>
            <w:tcW w:w="1887" w:type="dxa"/>
            <w:shd w:val="clear" w:color="auto" w:fill="auto"/>
            <w:tcMar>
              <w:left w:w="83" w:type="dxa"/>
            </w:tcMar>
          </w:tcPr>
          <w:p w14:paraId="42ADCCD5"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Courriel</w:t>
            </w:r>
          </w:p>
        </w:tc>
        <w:tc>
          <w:tcPr>
            <w:tcW w:w="2648" w:type="dxa"/>
            <w:shd w:val="clear" w:color="auto" w:fill="auto"/>
            <w:tcMar>
              <w:left w:w="83" w:type="dxa"/>
            </w:tcMar>
          </w:tcPr>
          <w:p w14:paraId="2097DCA6" w14:textId="77777777" w:rsidR="00916C49" w:rsidRPr="004F1568" w:rsidRDefault="00916C49" w:rsidP="00916C49">
            <w:pPr>
              <w:pStyle w:val="Contenudecadre"/>
              <w:rPr>
                <w:rFonts w:ascii="Arial" w:hAnsi="Arial" w:cs="Arial"/>
                <w:sz w:val="22"/>
                <w:szCs w:val="22"/>
              </w:rPr>
            </w:pPr>
          </w:p>
        </w:tc>
      </w:tr>
      <w:tr w:rsidR="00916C49" w14:paraId="1F0EA48F" w14:textId="77777777" w:rsidTr="00430938">
        <w:trPr>
          <w:trHeight w:val="477"/>
        </w:trPr>
        <w:tc>
          <w:tcPr>
            <w:tcW w:w="4306" w:type="dxa"/>
            <w:gridSpan w:val="2"/>
            <w:shd w:val="clear" w:color="auto" w:fill="auto"/>
            <w:tcMar>
              <w:left w:w="83" w:type="dxa"/>
            </w:tcMar>
          </w:tcPr>
          <w:p w14:paraId="685B7E83"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Nom de la collectivité actuelle</w:t>
            </w:r>
          </w:p>
          <w:p w14:paraId="19114554" w14:textId="77777777" w:rsidR="00916C49" w:rsidRPr="004F1568" w:rsidRDefault="00916C49" w:rsidP="00916C49">
            <w:pPr>
              <w:pStyle w:val="Contenudecadre"/>
              <w:rPr>
                <w:rFonts w:ascii="Arial" w:hAnsi="Arial" w:cs="Arial"/>
                <w:sz w:val="22"/>
                <w:szCs w:val="22"/>
              </w:rPr>
            </w:pPr>
          </w:p>
        </w:tc>
        <w:tc>
          <w:tcPr>
            <w:tcW w:w="4536" w:type="dxa"/>
            <w:gridSpan w:val="2"/>
            <w:shd w:val="clear" w:color="auto" w:fill="auto"/>
            <w:tcMar>
              <w:left w:w="83" w:type="dxa"/>
            </w:tcMar>
          </w:tcPr>
          <w:p w14:paraId="469D63E8" w14:textId="77777777" w:rsidR="00916C49" w:rsidRPr="004F1568" w:rsidRDefault="00916C49" w:rsidP="00916C49">
            <w:pPr>
              <w:pStyle w:val="Contenudecadre"/>
              <w:rPr>
                <w:rFonts w:ascii="Arial" w:hAnsi="Arial" w:cs="Arial"/>
                <w:sz w:val="22"/>
                <w:szCs w:val="22"/>
              </w:rPr>
            </w:pPr>
          </w:p>
        </w:tc>
      </w:tr>
      <w:tr w:rsidR="00916C49" w14:paraId="4A08D405" w14:textId="77777777" w:rsidTr="00430938">
        <w:trPr>
          <w:trHeight w:val="477"/>
        </w:trPr>
        <w:tc>
          <w:tcPr>
            <w:tcW w:w="4306" w:type="dxa"/>
            <w:gridSpan w:val="2"/>
            <w:shd w:val="clear" w:color="auto" w:fill="auto"/>
            <w:tcMar>
              <w:left w:w="83" w:type="dxa"/>
            </w:tcMar>
          </w:tcPr>
          <w:p w14:paraId="0FCBBD4C"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 xml:space="preserve">Fonction                                                 </w:t>
            </w:r>
          </w:p>
        </w:tc>
        <w:tc>
          <w:tcPr>
            <w:tcW w:w="4536" w:type="dxa"/>
            <w:gridSpan w:val="2"/>
            <w:shd w:val="clear" w:color="auto" w:fill="auto"/>
            <w:tcMar>
              <w:left w:w="83" w:type="dxa"/>
            </w:tcMar>
          </w:tcPr>
          <w:p w14:paraId="1629BAB1"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Grade</w:t>
            </w:r>
          </w:p>
          <w:p w14:paraId="59EBE6F9" w14:textId="77777777" w:rsidR="00916C49" w:rsidRPr="004F1568" w:rsidRDefault="00916C49" w:rsidP="00916C49">
            <w:pPr>
              <w:pStyle w:val="Contenudecadre"/>
              <w:rPr>
                <w:rFonts w:ascii="Arial" w:hAnsi="Arial" w:cs="Arial"/>
                <w:sz w:val="22"/>
                <w:szCs w:val="22"/>
              </w:rPr>
            </w:pPr>
          </w:p>
        </w:tc>
      </w:tr>
      <w:tr w:rsidR="00916C49" w14:paraId="55B7046B" w14:textId="77777777" w:rsidTr="00430938">
        <w:trPr>
          <w:trHeight w:val="4164"/>
        </w:trPr>
        <w:tc>
          <w:tcPr>
            <w:tcW w:w="8843" w:type="dxa"/>
            <w:gridSpan w:val="4"/>
            <w:tcBorders>
              <w:top w:val="nil"/>
              <w:bottom w:val="nil"/>
            </w:tcBorders>
            <w:shd w:val="clear" w:color="auto" w:fill="auto"/>
            <w:tcMar>
              <w:left w:w="83" w:type="dxa"/>
            </w:tcMar>
          </w:tcPr>
          <w:p w14:paraId="4FBA9D6E" w14:textId="77777777" w:rsidR="00916C49" w:rsidRPr="004F1568" w:rsidRDefault="00916C49" w:rsidP="00916C49">
            <w:pPr>
              <w:pStyle w:val="Contenudecadre"/>
              <w:rPr>
                <w:rFonts w:ascii="Arial" w:hAnsi="Arial" w:cs="Arial"/>
                <w:sz w:val="22"/>
                <w:szCs w:val="22"/>
              </w:rPr>
            </w:pPr>
            <w:r w:rsidRPr="004F1568">
              <w:rPr>
                <w:rFonts w:ascii="Arial" w:hAnsi="Arial" w:cs="Arial"/>
                <w:b/>
                <w:sz w:val="22"/>
                <w:szCs w:val="22"/>
              </w:rPr>
              <w:t>Quels métiers de la Fonction Publique ciblez-vous pour votre reconversion professionnelle ?</w:t>
            </w:r>
          </w:p>
          <w:p w14:paraId="45366817" w14:textId="77777777" w:rsidR="00916C49" w:rsidRPr="004F1568" w:rsidRDefault="00916C49" w:rsidP="00916C49">
            <w:pPr>
              <w:pStyle w:val="Contenudecadre"/>
              <w:rPr>
                <w:rFonts w:ascii="Arial" w:hAnsi="Arial" w:cs="Arial"/>
                <w:b/>
                <w:sz w:val="22"/>
                <w:szCs w:val="22"/>
              </w:rPr>
            </w:pPr>
            <w:r w:rsidRPr="004F156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1568">
              <w:rPr>
                <w:rFonts w:ascii="Arial" w:hAnsi="Arial" w:cs="Arial"/>
                <w:b/>
                <w:sz w:val="22"/>
                <w:szCs w:val="22"/>
              </w:rPr>
              <w:t>_</w:t>
            </w:r>
          </w:p>
          <w:p w14:paraId="5344201B" w14:textId="77777777" w:rsidR="00916C49" w:rsidRPr="004F1568" w:rsidRDefault="00916C49" w:rsidP="00916C49">
            <w:pPr>
              <w:pStyle w:val="Contenudecadre"/>
              <w:rPr>
                <w:rFonts w:ascii="Arial" w:hAnsi="Arial" w:cs="Arial"/>
                <w:b/>
                <w:sz w:val="22"/>
                <w:szCs w:val="22"/>
              </w:rPr>
            </w:pPr>
          </w:p>
          <w:p w14:paraId="77909F45" w14:textId="77777777" w:rsidR="00916C49" w:rsidRPr="004F1568" w:rsidRDefault="00916C49" w:rsidP="00916C49">
            <w:pPr>
              <w:pStyle w:val="Contenudecadre"/>
              <w:rPr>
                <w:rFonts w:ascii="Arial" w:hAnsi="Arial" w:cs="Arial"/>
                <w:b/>
                <w:sz w:val="22"/>
                <w:szCs w:val="22"/>
              </w:rPr>
            </w:pPr>
            <w:r w:rsidRPr="004F1568">
              <w:rPr>
                <w:rFonts w:ascii="Arial" w:hAnsi="Arial" w:cs="Arial"/>
                <w:b/>
                <w:sz w:val="22"/>
                <w:szCs w:val="22"/>
              </w:rPr>
              <w:t xml:space="preserve">Etapes envisagées de reconversion : </w:t>
            </w:r>
          </w:p>
          <w:p w14:paraId="023B16C0" w14:textId="77777777" w:rsidR="00916C49" w:rsidRPr="004F1568" w:rsidRDefault="00916C49" w:rsidP="00916C49">
            <w:pPr>
              <w:pStyle w:val="Contenudecadre"/>
              <w:rPr>
                <w:rFonts w:ascii="Arial" w:hAnsi="Arial" w:cs="Arial"/>
                <w:b/>
                <w:sz w:val="22"/>
                <w:szCs w:val="22"/>
              </w:rPr>
            </w:pPr>
            <w:r w:rsidRPr="004F1568">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480D1" w14:textId="77777777" w:rsidR="00916C49" w:rsidRPr="004F1568" w:rsidRDefault="00916C49" w:rsidP="00916C49">
            <w:pPr>
              <w:pStyle w:val="Contenudecadre"/>
              <w:rPr>
                <w:rFonts w:ascii="Arial" w:hAnsi="Arial" w:cs="Arial"/>
                <w:b/>
                <w:sz w:val="22"/>
                <w:szCs w:val="22"/>
              </w:rPr>
            </w:pPr>
          </w:p>
          <w:p w14:paraId="6C2EAD30" w14:textId="77777777" w:rsidR="00916C49" w:rsidRPr="004F1568" w:rsidRDefault="00916C49" w:rsidP="00916C49">
            <w:pPr>
              <w:pStyle w:val="Contenudecadre"/>
              <w:rPr>
                <w:rFonts w:ascii="Arial" w:hAnsi="Arial" w:cs="Arial"/>
                <w:sz w:val="22"/>
                <w:szCs w:val="22"/>
              </w:rPr>
            </w:pPr>
            <w:r w:rsidRPr="004F1568">
              <w:rPr>
                <w:rFonts w:ascii="Arial" w:hAnsi="Arial" w:cs="Arial"/>
                <w:b/>
                <w:sz w:val="22"/>
                <w:szCs w:val="22"/>
              </w:rPr>
              <w:t>Préciser, les formations visées avec mention des  titres, lieux, dates et organismes : ____________________________________________________________________________________________________________________________________________________________________________________________________________</w:t>
            </w:r>
          </w:p>
        </w:tc>
      </w:tr>
      <w:tr w:rsidR="00916C49" w14:paraId="28EEA6B7" w14:textId="77777777" w:rsidTr="00430938">
        <w:trPr>
          <w:trHeight w:val="238"/>
        </w:trPr>
        <w:tc>
          <w:tcPr>
            <w:tcW w:w="8843" w:type="dxa"/>
            <w:gridSpan w:val="4"/>
            <w:tcBorders>
              <w:top w:val="nil"/>
              <w:bottom w:val="nil"/>
            </w:tcBorders>
            <w:shd w:val="clear" w:color="auto" w:fill="auto"/>
            <w:tcMar>
              <w:left w:w="83" w:type="dxa"/>
            </w:tcMar>
          </w:tcPr>
          <w:p w14:paraId="693171FB" w14:textId="77777777" w:rsidR="00916C49" w:rsidRPr="004F1568" w:rsidRDefault="00916C49" w:rsidP="00916C49">
            <w:pPr>
              <w:pStyle w:val="Contenudecadre"/>
              <w:rPr>
                <w:rFonts w:ascii="Arial" w:hAnsi="Arial" w:cs="Arial"/>
                <w:b/>
                <w:sz w:val="22"/>
                <w:szCs w:val="22"/>
              </w:rPr>
            </w:pPr>
          </w:p>
        </w:tc>
      </w:tr>
      <w:tr w:rsidR="00916C49" w14:paraId="1E27983E" w14:textId="77777777" w:rsidTr="00430938">
        <w:trPr>
          <w:trHeight w:val="1925"/>
        </w:trPr>
        <w:tc>
          <w:tcPr>
            <w:tcW w:w="8843" w:type="dxa"/>
            <w:gridSpan w:val="4"/>
            <w:shd w:val="clear" w:color="auto" w:fill="auto"/>
            <w:tcMar>
              <w:left w:w="83" w:type="dxa"/>
            </w:tcMar>
          </w:tcPr>
          <w:p w14:paraId="667E8FF9" w14:textId="77777777" w:rsidR="00916C49" w:rsidRPr="004F1568" w:rsidRDefault="00916C49" w:rsidP="00916C49">
            <w:pPr>
              <w:pStyle w:val="Contenudecadre"/>
              <w:rPr>
                <w:rFonts w:ascii="Arial" w:hAnsi="Arial" w:cs="Arial"/>
                <w:b/>
                <w:sz w:val="22"/>
                <w:szCs w:val="22"/>
              </w:rPr>
            </w:pPr>
          </w:p>
          <w:p w14:paraId="206626F7" w14:textId="77777777" w:rsidR="00916C49" w:rsidRPr="004F1568" w:rsidRDefault="00916C49" w:rsidP="00916C49">
            <w:pPr>
              <w:pStyle w:val="Contenudecadre"/>
              <w:rPr>
                <w:rFonts w:ascii="Arial" w:hAnsi="Arial" w:cs="Arial"/>
                <w:b/>
                <w:sz w:val="22"/>
                <w:szCs w:val="22"/>
              </w:rPr>
            </w:pPr>
            <w:r w:rsidRPr="004F1568">
              <w:rPr>
                <w:rFonts w:ascii="Arial" w:hAnsi="Arial" w:cs="Arial"/>
                <w:b/>
                <w:sz w:val="22"/>
                <w:szCs w:val="22"/>
              </w:rPr>
              <w:t xml:space="preserve">Préciser, les immersions visées avec dénomination des structures d’accueil, lieux, dates, durées : </w:t>
            </w:r>
          </w:p>
          <w:p w14:paraId="09F18D9A" w14:textId="77777777" w:rsidR="00916C49" w:rsidRPr="004F1568" w:rsidRDefault="00916C49" w:rsidP="00916C49">
            <w:pPr>
              <w:pStyle w:val="Contenudecadre"/>
              <w:rPr>
                <w:rFonts w:ascii="Arial" w:hAnsi="Arial" w:cs="Arial"/>
                <w:sz w:val="22"/>
                <w:szCs w:val="22"/>
              </w:rPr>
            </w:pPr>
            <w:r w:rsidRPr="004F1568">
              <w:rPr>
                <w:rFonts w:ascii="Arial" w:hAnsi="Arial" w:cs="Arial"/>
                <w:b/>
                <w:sz w:val="22"/>
                <w:szCs w:val="22"/>
              </w:rPr>
              <w:t xml:space="preserve">____________________________________________________________________ </w:t>
            </w:r>
            <w:r w:rsidRPr="004F156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D20572" w14:textId="77777777" w:rsidR="00916C49" w:rsidRPr="004F1568" w:rsidRDefault="00916C49" w:rsidP="00916C49">
            <w:pPr>
              <w:pStyle w:val="Contenudecadre"/>
              <w:rPr>
                <w:rFonts w:ascii="Arial" w:hAnsi="Arial" w:cs="Arial"/>
                <w:sz w:val="22"/>
                <w:szCs w:val="22"/>
              </w:rPr>
            </w:pPr>
          </w:p>
        </w:tc>
      </w:tr>
      <w:tr w:rsidR="00916C49" w14:paraId="2A440B98" w14:textId="77777777" w:rsidTr="00430938">
        <w:trPr>
          <w:trHeight w:val="2260"/>
        </w:trPr>
        <w:tc>
          <w:tcPr>
            <w:tcW w:w="8843" w:type="dxa"/>
            <w:gridSpan w:val="4"/>
            <w:shd w:val="clear" w:color="auto" w:fill="auto"/>
            <w:tcMar>
              <w:left w:w="83" w:type="dxa"/>
            </w:tcMar>
          </w:tcPr>
          <w:p w14:paraId="70085458" w14:textId="77777777" w:rsidR="00916C49" w:rsidRPr="004F1568" w:rsidRDefault="00916C49" w:rsidP="00916C49">
            <w:pPr>
              <w:pStyle w:val="Contenudecadre"/>
              <w:rPr>
                <w:rFonts w:ascii="Arial" w:hAnsi="Arial" w:cs="Arial"/>
                <w:b/>
                <w:bCs/>
                <w:sz w:val="22"/>
                <w:szCs w:val="22"/>
              </w:rPr>
            </w:pPr>
          </w:p>
          <w:p w14:paraId="0A989B4C" w14:textId="77777777" w:rsidR="00916C49" w:rsidRPr="004F1568" w:rsidRDefault="00916C49" w:rsidP="00916C49">
            <w:pPr>
              <w:pStyle w:val="Contenudecadre"/>
              <w:rPr>
                <w:rFonts w:ascii="Arial" w:hAnsi="Arial" w:cs="Arial"/>
                <w:b/>
                <w:bCs/>
                <w:sz w:val="22"/>
                <w:szCs w:val="22"/>
              </w:rPr>
            </w:pPr>
            <w:r w:rsidRPr="004F1568">
              <w:rPr>
                <w:rFonts w:ascii="Arial" w:hAnsi="Arial" w:cs="Arial"/>
                <w:b/>
                <w:bCs/>
                <w:sz w:val="22"/>
                <w:szCs w:val="22"/>
              </w:rPr>
              <w:t>Quels éléments pourraient être un frein à la mise en œuvre de la période de préparation au reclassement ?</w:t>
            </w:r>
          </w:p>
          <w:p w14:paraId="1B8A78AB" w14:textId="77777777" w:rsidR="00916C49" w:rsidRPr="004F1568" w:rsidRDefault="00916C49" w:rsidP="00916C49">
            <w:pPr>
              <w:pStyle w:val="Contenudecadre"/>
              <w:rPr>
                <w:rFonts w:ascii="Arial" w:hAnsi="Arial" w:cs="Arial"/>
                <w:b/>
                <w:sz w:val="22"/>
                <w:szCs w:val="22"/>
              </w:rPr>
            </w:pPr>
            <w:r w:rsidRPr="004F1568">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16C49" w14:paraId="5DB21C50" w14:textId="77777777" w:rsidTr="00430938">
        <w:trPr>
          <w:trHeight w:val="477"/>
        </w:trPr>
        <w:tc>
          <w:tcPr>
            <w:tcW w:w="8843" w:type="dxa"/>
            <w:gridSpan w:val="4"/>
            <w:shd w:val="clear" w:color="auto" w:fill="auto"/>
            <w:tcMar>
              <w:left w:w="83" w:type="dxa"/>
            </w:tcMar>
          </w:tcPr>
          <w:p w14:paraId="0F7D8709" w14:textId="77777777" w:rsidR="00916C49" w:rsidRPr="004F1568" w:rsidRDefault="00916C49" w:rsidP="00916C49">
            <w:pPr>
              <w:pStyle w:val="Contenudecadre"/>
              <w:rPr>
                <w:rFonts w:ascii="Arial" w:hAnsi="Arial" w:cs="Arial"/>
                <w:b/>
                <w:sz w:val="22"/>
                <w:szCs w:val="22"/>
              </w:rPr>
            </w:pPr>
            <w:r w:rsidRPr="004F1568">
              <w:rPr>
                <w:rFonts w:ascii="Arial" w:hAnsi="Arial" w:cs="Arial"/>
                <w:b/>
                <w:sz w:val="22"/>
                <w:szCs w:val="22"/>
              </w:rPr>
              <w:t xml:space="preserve">Quel(s) secteur(s) privilégiez -vous lors de votre reconversion ? </w:t>
            </w:r>
            <w:r w:rsidRPr="004F1568">
              <w:rPr>
                <w:rFonts w:ascii="Arial" w:hAnsi="Arial" w:cs="Arial"/>
                <w:b/>
                <w:i/>
                <w:sz w:val="22"/>
                <w:szCs w:val="22"/>
              </w:rPr>
              <w:t>Cocher la case correspondante</w:t>
            </w:r>
          </w:p>
        </w:tc>
      </w:tr>
      <w:tr w:rsidR="00916C49" w14:paraId="47DC261F" w14:textId="77777777" w:rsidTr="00430938">
        <w:trPr>
          <w:trHeight w:val="69"/>
        </w:trPr>
        <w:tc>
          <w:tcPr>
            <w:tcW w:w="2311" w:type="dxa"/>
            <w:shd w:val="clear" w:color="auto" w:fill="auto"/>
            <w:tcMar>
              <w:left w:w="83" w:type="dxa"/>
            </w:tcMar>
          </w:tcPr>
          <w:p w14:paraId="14F5242C"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Fonction publique territoriale</w:t>
            </w:r>
          </w:p>
        </w:tc>
        <w:tc>
          <w:tcPr>
            <w:tcW w:w="1995" w:type="dxa"/>
            <w:shd w:val="clear" w:color="auto" w:fill="auto"/>
            <w:tcMar>
              <w:left w:w="83" w:type="dxa"/>
            </w:tcMar>
          </w:tcPr>
          <w:p w14:paraId="1B79702C"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Autre fonction publique</w:t>
            </w:r>
          </w:p>
        </w:tc>
        <w:tc>
          <w:tcPr>
            <w:tcW w:w="1887" w:type="dxa"/>
            <w:shd w:val="clear" w:color="auto" w:fill="auto"/>
            <w:tcMar>
              <w:left w:w="83" w:type="dxa"/>
            </w:tcMar>
          </w:tcPr>
          <w:p w14:paraId="1CD106B4"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Secteur privé</w:t>
            </w:r>
          </w:p>
        </w:tc>
        <w:tc>
          <w:tcPr>
            <w:tcW w:w="2648" w:type="dxa"/>
            <w:shd w:val="clear" w:color="auto" w:fill="auto"/>
            <w:tcMar>
              <w:left w:w="83" w:type="dxa"/>
            </w:tcMar>
          </w:tcPr>
          <w:p w14:paraId="19FADC25" w14:textId="77777777" w:rsidR="00916C49" w:rsidRPr="004F1568" w:rsidRDefault="00916C49" w:rsidP="00916C49">
            <w:pPr>
              <w:pStyle w:val="Contenudecadre"/>
              <w:rPr>
                <w:rFonts w:ascii="Arial" w:hAnsi="Arial" w:cs="Arial"/>
                <w:sz w:val="22"/>
                <w:szCs w:val="22"/>
              </w:rPr>
            </w:pPr>
            <w:r w:rsidRPr="004F1568">
              <w:rPr>
                <w:rFonts w:ascii="Arial" w:hAnsi="Arial" w:cs="Arial"/>
                <w:sz w:val="22"/>
                <w:szCs w:val="22"/>
              </w:rPr>
              <w:t>Indépendant</w:t>
            </w:r>
          </w:p>
        </w:tc>
      </w:tr>
    </w:tbl>
    <w:p w14:paraId="40589DD4" w14:textId="77777777" w:rsidR="004F1568" w:rsidRDefault="004F1568" w:rsidP="004F1568">
      <w:pPr>
        <w:pStyle w:val="Contenudecadre"/>
      </w:pPr>
    </w:p>
    <w:sectPr w:rsidR="004F1568">
      <w:headerReference w:type="default" r:id="rId12"/>
      <w:footerReference w:type="default" r:id="rId13"/>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BA30" w14:textId="77777777" w:rsidR="007466DE" w:rsidRDefault="007466DE" w:rsidP="00D53843">
      <w:r>
        <w:separator/>
      </w:r>
    </w:p>
  </w:endnote>
  <w:endnote w:type="continuationSeparator" w:id="0">
    <w:p w14:paraId="4634C70F" w14:textId="77777777" w:rsidR="007466DE" w:rsidRDefault="007466DE"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3938E537"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4F1EF6">
      <w:rPr>
        <w:b/>
        <w:bCs/>
        <w:i/>
        <w:iCs/>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7EF8" w14:textId="77777777" w:rsidR="007466DE" w:rsidRDefault="007466DE" w:rsidP="00D53843">
      <w:r>
        <w:separator/>
      </w:r>
    </w:p>
  </w:footnote>
  <w:footnote w:type="continuationSeparator" w:id="0">
    <w:p w14:paraId="3307D5FF" w14:textId="77777777" w:rsidR="007466DE" w:rsidRDefault="007466DE"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77"/>
    <w:multiLevelType w:val="hybridMultilevel"/>
    <w:tmpl w:val="E6B8BA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C5085"/>
    <w:multiLevelType w:val="hybridMultilevel"/>
    <w:tmpl w:val="59E05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F352B"/>
    <w:multiLevelType w:val="multilevel"/>
    <w:tmpl w:val="079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82C6C"/>
    <w:multiLevelType w:val="hybridMultilevel"/>
    <w:tmpl w:val="2CECB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540DB"/>
    <w:multiLevelType w:val="hybridMultilevel"/>
    <w:tmpl w:val="B3EAA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93976"/>
    <w:multiLevelType w:val="hybridMultilevel"/>
    <w:tmpl w:val="B4743966"/>
    <w:lvl w:ilvl="0" w:tplc="274E4050">
      <w:start w:val="1"/>
      <w:numFmt w:val="decimal"/>
      <w:lvlText w:val="%1)"/>
      <w:lvlJc w:val="left"/>
      <w:pPr>
        <w:ind w:left="595" w:hanging="360"/>
      </w:pPr>
      <w:rPr>
        <w:rFonts w:hint="default"/>
      </w:rPr>
    </w:lvl>
    <w:lvl w:ilvl="1" w:tplc="040C0019" w:tentative="1">
      <w:start w:val="1"/>
      <w:numFmt w:val="lowerLetter"/>
      <w:lvlText w:val="%2."/>
      <w:lvlJc w:val="left"/>
      <w:pPr>
        <w:ind w:left="1315" w:hanging="360"/>
      </w:pPr>
    </w:lvl>
    <w:lvl w:ilvl="2" w:tplc="040C001B" w:tentative="1">
      <w:start w:val="1"/>
      <w:numFmt w:val="lowerRoman"/>
      <w:lvlText w:val="%3."/>
      <w:lvlJc w:val="right"/>
      <w:pPr>
        <w:ind w:left="2035" w:hanging="180"/>
      </w:pPr>
    </w:lvl>
    <w:lvl w:ilvl="3" w:tplc="040C000F" w:tentative="1">
      <w:start w:val="1"/>
      <w:numFmt w:val="decimal"/>
      <w:lvlText w:val="%4."/>
      <w:lvlJc w:val="left"/>
      <w:pPr>
        <w:ind w:left="2755" w:hanging="360"/>
      </w:pPr>
    </w:lvl>
    <w:lvl w:ilvl="4" w:tplc="040C0019" w:tentative="1">
      <w:start w:val="1"/>
      <w:numFmt w:val="lowerLetter"/>
      <w:lvlText w:val="%5."/>
      <w:lvlJc w:val="left"/>
      <w:pPr>
        <w:ind w:left="3475" w:hanging="360"/>
      </w:pPr>
    </w:lvl>
    <w:lvl w:ilvl="5" w:tplc="040C001B" w:tentative="1">
      <w:start w:val="1"/>
      <w:numFmt w:val="lowerRoman"/>
      <w:lvlText w:val="%6."/>
      <w:lvlJc w:val="right"/>
      <w:pPr>
        <w:ind w:left="4195" w:hanging="180"/>
      </w:pPr>
    </w:lvl>
    <w:lvl w:ilvl="6" w:tplc="040C000F" w:tentative="1">
      <w:start w:val="1"/>
      <w:numFmt w:val="decimal"/>
      <w:lvlText w:val="%7."/>
      <w:lvlJc w:val="left"/>
      <w:pPr>
        <w:ind w:left="4915" w:hanging="360"/>
      </w:pPr>
    </w:lvl>
    <w:lvl w:ilvl="7" w:tplc="040C0019" w:tentative="1">
      <w:start w:val="1"/>
      <w:numFmt w:val="lowerLetter"/>
      <w:lvlText w:val="%8."/>
      <w:lvlJc w:val="left"/>
      <w:pPr>
        <w:ind w:left="5635" w:hanging="360"/>
      </w:pPr>
    </w:lvl>
    <w:lvl w:ilvl="8" w:tplc="040C001B" w:tentative="1">
      <w:start w:val="1"/>
      <w:numFmt w:val="lowerRoman"/>
      <w:lvlText w:val="%9."/>
      <w:lvlJc w:val="right"/>
      <w:pPr>
        <w:ind w:left="6355" w:hanging="180"/>
      </w:pPr>
    </w:lvl>
  </w:abstractNum>
  <w:abstractNum w:abstractNumId="6"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E7BBB"/>
    <w:multiLevelType w:val="hybridMultilevel"/>
    <w:tmpl w:val="BD700E50"/>
    <w:lvl w:ilvl="0" w:tplc="89F051F0">
      <w:start w:val="2"/>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3B5F1E"/>
    <w:multiLevelType w:val="hybridMultilevel"/>
    <w:tmpl w:val="5510A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AC1347"/>
    <w:multiLevelType w:val="multilevel"/>
    <w:tmpl w:val="DB40D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91411"/>
    <w:multiLevelType w:val="multilevel"/>
    <w:tmpl w:val="E29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7678004">
    <w:abstractNumId w:val="11"/>
  </w:num>
  <w:num w:numId="2" w16cid:durableId="1600218541">
    <w:abstractNumId w:val="6"/>
  </w:num>
  <w:num w:numId="3" w16cid:durableId="996035790">
    <w:abstractNumId w:val="2"/>
  </w:num>
  <w:num w:numId="4" w16cid:durableId="899050365">
    <w:abstractNumId w:val="10"/>
  </w:num>
  <w:num w:numId="5" w16cid:durableId="1419790985">
    <w:abstractNumId w:val="8"/>
  </w:num>
  <w:num w:numId="6" w16cid:durableId="583876649">
    <w:abstractNumId w:val="3"/>
  </w:num>
  <w:num w:numId="7" w16cid:durableId="2016494680">
    <w:abstractNumId w:val="5"/>
  </w:num>
  <w:num w:numId="8" w16cid:durableId="715662982">
    <w:abstractNumId w:val="1"/>
  </w:num>
  <w:num w:numId="9" w16cid:durableId="447117924">
    <w:abstractNumId w:val="0"/>
  </w:num>
  <w:num w:numId="10" w16cid:durableId="548342929">
    <w:abstractNumId w:val="7"/>
  </w:num>
  <w:num w:numId="11" w16cid:durableId="1715499908">
    <w:abstractNumId w:val="9"/>
  </w:num>
  <w:num w:numId="12" w16cid:durableId="1889998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077F09"/>
    <w:rsid w:val="000E1120"/>
    <w:rsid w:val="00142EB0"/>
    <w:rsid w:val="0015016D"/>
    <w:rsid w:val="00161581"/>
    <w:rsid w:val="0016788A"/>
    <w:rsid w:val="00180782"/>
    <w:rsid w:val="001D0C6E"/>
    <w:rsid w:val="00205650"/>
    <w:rsid w:val="0025246B"/>
    <w:rsid w:val="002641F6"/>
    <w:rsid w:val="002B1D24"/>
    <w:rsid w:val="002C6E25"/>
    <w:rsid w:val="00351135"/>
    <w:rsid w:val="00351C51"/>
    <w:rsid w:val="003E0157"/>
    <w:rsid w:val="003E0ED8"/>
    <w:rsid w:val="00402A07"/>
    <w:rsid w:val="00454B3A"/>
    <w:rsid w:val="004C7C0D"/>
    <w:rsid w:val="004D41DF"/>
    <w:rsid w:val="004F1568"/>
    <w:rsid w:val="004F1EF6"/>
    <w:rsid w:val="00504475"/>
    <w:rsid w:val="0051429A"/>
    <w:rsid w:val="005633C3"/>
    <w:rsid w:val="006041AC"/>
    <w:rsid w:val="00614F3C"/>
    <w:rsid w:val="00617B2D"/>
    <w:rsid w:val="00626F23"/>
    <w:rsid w:val="006D7B5A"/>
    <w:rsid w:val="0071362A"/>
    <w:rsid w:val="007402EF"/>
    <w:rsid w:val="007466DE"/>
    <w:rsid w:val="00752F42"/>
    <w:rsid w:val="007C35C2"/>
    <w:rsid w:val="00880842"/>
    <w:rsid w:val="008C0CEC"/>
    <w:rsid w:val="00913AEC"/>
    <w:rsid w:val="00916C49"/>
    <w:rsid w:val="00931BDB"/>
    <w:rsid w:val="0093352E"/>
    <w:rsid w:val="00977A3B"/>
    <w:rsid w:val="009C505A"/>
    <w:rsid w:val="009F7310"/>
    <w:rsid w:val="00A553C3"/>
    <w:rsid w:val="00A67900"/>
    <w:rsid w:val="00A87021"/>
    <w:rsid w:val="00AA489E"/>
    <w:rsid w:val="00AC58E1"/>
    <w:rsid w:val="00AE24A0"/>
    <w:rsid w:val="00B44CFD"/>
    <w:rsid w:val="00B5133C"/>
    <w:rsid w:val="00B72428"/>
    <w:rsid w:val="00BE1F57"/>
    <w:rsid w:val="00C045D1"/>
    <w:rsid w:val="00C35352"/>
    <w:rsid w:val="00CD7FB8"/>
    <w:rsid w:val="00D53843"/>
    <w:rsid w:val="00DE60D7"/>
    <w:rsid w:val="00E13185"/>
    <w:rsid w:val="00E467DD"/>
    <w:rsid w:val="00E6730E"/>
    <w:rsid w:val="00E8404A"/>
    <w:rsid w:val="00EC6467"/>
    <w:rsid w:val="00EE0790"/>
    <w:rsid w:val="00F14C02"/>
    <w:rsid w:val="00F34702"/>
    <w:rsid w:val="00F6372F"/>
    <w:rsid w:val="00F7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D53843"/>
    <w:pPr>
      <w:tabs>
        <w:tab w:val="center" w:pos="4536"/>
        <w:tab w:val="right" w:pos="9072"/>
      </w:tabs>
    </w:pPr>
  </w:style>
  <w:style w:type="character" w:customStyle="1" w:styleId="En-tteCar">
    <w:name w:val="En-tête Car"/>
    <w:basedOn w:val="Policepardfaut"/>
    <w:link w:val="En-tte"/>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352E"/>
    <w:rPr>
      <w:color w:val="0000FF" w:themeColor="hyperlink"/>
      <w:u w:val="single"/>
    </w:rPr>
  </w:style>
  <w:style w:type="character" w:customStyle="1" w:styleId="postal-code">
    <w:name w:val="postal-code"/>
    <w:basedOn w:val="Policepardfaut"/>
    <w:qFormat/>
    <w:rsid w:val="00916C49"/>
  </w:style>
  <w:style w:type="paragraph" w:styleId="NormalWeb">
    <w:name w:val="Normal (Web)"/>
    <w:basedOn w:val="Normal"/>
    <w:qFormat/>
    <w:rsid w:val="00916C49"/>
    <w:pPr>
      <w:widowControl/>
      <w:autoSpaceDE/>
      <w:autoSpaceDN/>
      <w:spacing w:beforeAutospacing="1" w:afterAutospacing="1"/>
    </w:pPr>
    <w:rPr>
      <w:rFonts w:ascii="Times New Roman" w:eastAsia="Times New Roman" w:hAnsi="Times New Roman" w:cs="Times New Roman"/>
      <w:color w:val="00000A"/>
      <w:sz w:val="24"/>
      <w:szCs w:val="24"/>
      <w:lang w:bidi="ar-SA"/>
    </w:rPr>
  </w:style>
  <w:style w:type="paragraph" w:customStyle="1" w:styleId="Contenudecadre">
    <w:name w:val="Contenu de cadre"/>
    <w:basedOn w:val="Normal"/>
    <w:qFormat/>
    <w:rsid w:val="00916C49"/>
    <w:pPr>
      <w:widowControl/>
      <w:autoSpaceDE/>
      <w:autoSpaceDN/>
    </w:pPr>
    <w:rPr>
      <w:rFonts w:ascii="Times New Roman" w:eastAsia="Times New Roman" w:hAnsi="Times New Roman" w:cs="Times New Roman"/>
      <w:color w:val="00000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A92BA-EFCF-4F1D-BB7C-7248B319F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0887CA-48A1-4E1F-BB99-22F348688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57</cp:revision>
  <dcterms:created xsi:type="dcterms:W3CDTF">2023-02-16T09:40:00Z</dcterms:created>
  <dcterms:modified xsi:type="dcterms:W3CDTF">2023-02-16T13:40:00Z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